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4181" w14:textId="014280A1" w:rsidR="00BA70B7" w:rsidRDefault="002B205C" w:rsidP="00A6395C">
      <w:pPr>
        <w:pStyle w:val="Koptekst"/>
        <w:tabs>
          <w:tab w:val="clear" w:pos="4536"/>
          <w:tab w:val="clear" w:pos="9072"/>
        </w:tabs>
        <w:spacing w:line="300" w:lineRule="atLeast"/>
        <w:rPr>
          <w:rFonts w:cs="Arial"/>
          <w:noProof/>
          <w:szCs w:val="20"/>
        </w:rPr>
      </w:pPr>
      <w:r>
        <w:rPr>
          <w:noProof/>
        </w:rPr>
        <mc:AlternateContent>
          <mc:Choice Requires="wps">
            <w:drawing>
              <wp:anchor distT="0" distB="0" distL="114300" distR="114300" simplePos="0" relativeHeight="251662336" behindDoc="1" locked="0" layoutInCell="1" allowOverlap="1" wp14:anchorId="5CE29295" wp14:editId="39F4D956">
                <wp:simplePos x="0" y="0"/>
                <wp:positionH relativeFrom="column">
                  <wp:posOffset>-366395</wp:posOffset>
                </wp:positionH>
                <wp:positionV relativeFrom="paragraph">
                  <wp:posOffset>-737870</wp:posOffset>
                </wp:positionV>
                <wp:extent cx="3315335" cy="10170795"/>
                <wp:effectExtent l="0" t="0"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15335" cy="10170795"/>
                        </a:xfrm>
                        <a:prstGeom prst="rect">
                          <a:avLst/>
                        </a:prstGeom>
                        <a:solidFill>
                          <a:srgbClr val="97CFB7">
                            <a:alpha val="9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87AF04" w14:textId="77777777" w:rsidR="00DD3D5D" w:rsidRPr="0027295C" w:rsidRDefault="00DD3D5D" w:rsidP="00B36FD7">
                            <w:pPr>
                              <w:rPr>
                                <w:rFonts w:ascii="Open Sans Extrabold" w:hAnsi="Open Sans Extrabold" w:cs="Open Sans Extrabold"/>
                                <w:b/>
                                <w:sz w:val="70"/>
                                <w:szCs w:val="70"/>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29295" id="Rechthoek 15" o:spid="_x0000_s1026" style="position:absolute;margin-left:-28.85pt;margin-top:-58.1pt;width:261.05pt;height:80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" fillcolor="#97cfb7" stroked="f" strokeweight="2pt">
                <v:fill opacity="61680f"/>
                <v:textbox>
                  <w:txbxContent>
                    <w:p w14:paraId="6587AF04" w14:textId="77777777" w:rsidR="00DD3D5D" w:rsidRPr="0027295C" w:rsidRDefault="00DD3D5D" w:rsidP="00B36FD7">
                      <w:pPr>
                        <w:rPr>
                          <w:rFonts w:ascii="Open Sans Extrabold" w:hAnsi="Open Sans Extrabold" w:cs="Open Sans Extrabold"/>
                          <w:b/>
                          <w:sz w:val="70"/>
                          <w:szCs w:val="70"/>
                        </w:rPr>
                      </w:pPr>
                    </w:p>
                  </w:txbxContent>
                </v:textbox>
              </v:rect>
            </w:pict>
          </mc:Fallback>
        </mc:AlternateContent>
      </w:r>
    </w:p>
    <w:p w14:paraId="09CEDE18" w14:textId="4376F091" w:rsidR="00B36FD7" w:rsidRDefault="00B36FD7" w:rsidP="00B36FD7">
      <w:r>
        <w:rPr>
          <w:noProof/>
        </w:rPr>
        <w:drawing>
          <wp:anchor distT="0" distB="0" distL="114300" distR="114300" simplePos="0" relativeHeight="251659264" behindDoc="1" locked="0" layoutInCell="1" allowOverlap="1" wp14:anchorId="7EE74EB7" wp14:editId="0AC3C41C">
            <wp:simplePos x="0" y="0"/>
            <wp:positionH relativeFrom="column">
              <wp:posOffset>-3823970</wp:posOffset>
            </wp:positionH>
            <wp:positionV relativeFrom="paragraph">
              <wp:posOffset>-928369</wp:posOffset>
            </wp:positionV>
            <wp:extent cx="11219815" cy="8609688"/>
            <wp:effectExtent l="0" t="0" r="635" b="1270"/>
            <wp:wrapNone/>
            <wp:docPr id="17" name="Afbeelding 17" descr="colored pencil lined up on top of white sur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olored pencil lined up on top of white surfa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21215" cy="86107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2AE574" w14:textId="77777777" w:rsidR="00B36FD7" w:rsidRDefault="00B36FD7" w:rsidP="00B36FD7">
      <w:r>
        <w:fldChar w:fldCharType="begin"/>
      </w:r>
      <w:r>
        <w:instrText xml:space="preserve"> INCLUDEPICTURE "https://images.unsplash.com/photo-1513542789411-b6a5d4f31634?ixlib=rb-1.2.1&amp;ixid=eyJhcHBfaWQiOjEyMDd9&amp;auto=format&amp;fit=crop&amp;w=1000&amp;q=80" \* MERGEFORMATINET </w:instrText>
      </w:r>
      <w:r>
        <w:fldChar w:fldCharType="end"/>
      </w:r>
    </w:p>
    <w:p w14:paraId="68B18FD2" w14:textId="0CC773D3" w:rsidR="00B36FD7" w:rsidRDefault="00B36FD7" w:rsidP="00B36FD7">
      <w:r>
        <w:fldChar w:fldCharType="begin"/>
      </w:r>
      <w:r>
        <w:instrText xml:space="preserve"> INCLUDEPICTURE "https://images.unsplash.com/photo-1530325553241-4f6e7690cf36?ixlib=rb-1.2.1&amp;ixid=eyJhcHBfaWQiOjEyMDd9&amp;auto=format&amp;fit=crop&amp;w=1000&amp;q=80" \* MERGEFORMATINET </w:instrText>
      </w:r>
      <w:r>
        <w:fldChar w:fldCharType="end"/>
      </w:r>
    </w:p>
    <w:p w14:paraId="05499CCD" w14:textId="77777777" w:rsidR="00DD24C3" w:rsidRPr="00A6395C" w:rsidRDefault="00DD24C3" w:rsidP="00A6395C">
      <w:pPr>
        <w:pStyle w:val="Koptekst"/>
        <w:tabs>
          <w:tab w:val="clear" w:pos="4536"/>
          <w:tab w:val="clear" w:pos="9072"/>
        </w:tabs>
        <w:spacing w:line="300" w:lineRule="atLeast"/>
        <w:rPr>
          <w:rFonts w:cs="Arial"/>
          <w:noProof/>
          <w:szCs w:val="20"/>
        </w:rPr>
      </w:pPr>
    </w:p>
    <w:p w14:paraId="74111B05" w14:textId="77777777" w:rsidR="00BA70B7" w:rsidRPr="00A6395C" w:rsidRDefault="00BA70B7" w:rsidP="00A6395C">
      <w:pPr>
        <w:spacing w:line="300" w:lineRule="atLeast"/>
        <w:rPr>
          <w:rFonts w:cs="Arial"/>
          <w:szCs w:val="20"/>
        </w:rPr>
      </w:pPr>
    </w:p>
    <w:p w14:paraId="4F4671A5" w14:textId="076C0EDA" w:rsidR="00BA70B7" w:rsidRPr="00A6395C" w:rsidRDefault="00BA70B7" w:rsidP="00A6395C">
      <w:pPr>
        <w:spacing w:line="300" w:lineRule="atLeast"/>
        <w:rPr>
          <w:rFonts w:cs="Arial"/>
          <w:szCs w:val="20"/>
        </w:rPr>
      </w:pPr>
    </w:p>
    <w:p w14:paraId="5C82B742" w14:textId="77777777" w:rsidR="00BA70B7" w:rsidRPr="00A6395C" w:rsidRDefault="00BA70B7" w:rsidP="00A6395C">
      <w:pPr>
        <w:spacing w:line="300" w:lineRule="atLeast"/>
        <w:rPr>
          <w:rFonts w:cs="Arial"/>
          <w:szCs w:val="20"/>
        </w:rPr>
      </w:pPr>
    </w:p>
    <w:p w14:paraId="1DBD4388" w14:textId="77777777" w:rsidR="00DD24C3" w:rsidRDefault="00DD24C3" w:rsidP="00A6395C">
      <w:pPr>
        <w:spacing w:line="300" w:lineRule="atLeast"/>
        <w:rPr>
          <w:rFonts w:cs="Arial"/>
          <w:sz w:val="96"/>
          <w:szCs w:val="96"/>
        </w:rPr>
      </w:pPr>
    </w:p>
    <w:p w14:paraId="00D4891C" w14:textId="77777777" w:rsidR="00DD24C3" w:rsidRDefault="00DD24C3" w:rsidP="00A6395C">
      <w:pPr>
        <w:spacing w:line="300" w:lineRule="atLeast"/>
        <w:rPr>
          <w:rFonts w:cs="Arial"/>
          <w:sz w:val="96"/>
          <w:szCs w:val="96"/>
        </w:rPr>
      </w:pPr>
    </w:p>
    <w:p w14:paraId="749C9C55" w14:textId="77777777" w:rsidR="00DD24C3" w:rsidRDefault="00DD24C3" w:rsidP="00A6395C">
      <w:pPr>
        <w:spacing w:line="300" w:lineRule="atLeast"/>
        <w:rPr>
          <w:rFonts w:cs="Arial"/>
          <w:sz w:val="96"/>
          <w:szCs w:val="96"/>
        </w:rPr>
      </w:pPr>
    </w:p>
    <w:p w14:paraId="582421B5" w14:textId="77777777" w:rsidR="00BA70B7" w:rsidRPr="007F5C8E" w:rsidRDefault="00BA70B7" w:rsidP="00A6395C">
      <w:pPr>
        <w:spacing w:line="300" w:lineRule="atLeast"/>
        <w:rPr>
          <w:rFonts w:cs="Arial"/>
          <w:sz w:val="96"/>
          <w:szCs w:val="96"/>
        </w:rPr>
      </w:pPr>
    </w:p>
    <w:p w14:paraId="7D2DF611" w14:textId="77777777" w:rsidR="00BA70B7" w:rsidRPr="00A90A3C" w:rsidRDefault="00BA70B7" w:rsidP="00A6395C">
      <w:pPr>
        <w:spacing w:line="300" w:lineRule="atLeast"/>
        <w:rPr>
          <w:rFonts w:cs="Arial"/>
          <w:sz w:val="40"/>
          <w:szCs w:val="40"/>
        </w:rPr>
      </w:pPr>
    </w:p>
    <w:p w14:paraId="6745D7CB" w14:textId="77777777" w:rsidR="00BA70B7" w:rsidRPr="00A90A3C" w:rsidRDefault="00BA70B7" w:rsidP="00A6395C">
      <w:pPr>
        <w:spacing w:line="300" w:lineRule="atLeast"/>
        <w:rPr>
          <w:rFonts w:cs="Arial"/>
          <w:sz w:val="40"/>
          <w:szCs w:val="40"/>
        </w:rPr>
      </w:pPr>
    </w:p>
    <w:p w14:paraId="7D747D0E" w14:textId="77777777" w:rsidR="00BA70B7" w:rsidRPr="00A90A3C" w:rsidRDefault="00BA70B7" w:rsidP="00A6395C">
      <w:pPr>
        <w:spacing w:line="300" w:lineRule="atLeast"/>
        <w:rPr>
          <w:rFonts w:cs="Arial"/>
          <w:sz w:val="40"/>
          <w:szCs w:val="40"/>
        </w:rPr>
      </w:pPr>
    </w:p>
    <w:p w14:paraId="78EE7B04" w14:textId="77777777" w:rsidR="00BA70B7" w:rsidRPr="00A90A3C" w:rsidRDefault="00BA70B7" w:rsidP="00A6395C">
      <w:pPr>
        <w:spacing w:line="300" w:lineRule="atLeast"/>
        <w:rPr>
          <w:rFonts w:cs="Arial"/>
          <w:sz w:val="40"/>
          <w:szCs w:val="40"/>
        </w:rPr>
      </w:pPr>
    </w:p>
    <w:p w14:paraId="6FF24F3F" w14:textId="77777777" w:rsidR="00BA70B7" w:rsidRPr="00A90A3C" w:rsidRDefault="00BA70B7" w:rsidP="00A6395C">
      <w:pPr>
        <w:pStyle w:val="Voettekst"/>
        <w:tabs>
          <w:tab w:val="clear" w:pos="4536"/>
          <w:tab w:val="clear" w:pos="9072"/>
        </w:tabs>
        <w:spacing w:line="300" w:lineRule="atLeast"/>
        <w:rPr>
          <w:rFonts w:cs="Arial"/>
          <w:sz w:val="40"/>
          <w:szCs w:val="40"/>
        </w:rPr>
      </w:pPr>
    </w:p>
    <w:p w14:paraId="3DD71B66" w14:textId="77777777" w:rsidR="00BA70B7" w:rsidRPr="00A90A3C" w:rsidRDefault="00BA70B7" w:rsidP="00A6395C">
      <w:pPr>
        <w:spacing w:line="300" w:lineRule="atLeast"/>
        <w:rPr>
          <w:rFonts w:cs="Arial"/>
          <w:sz w:val="40"/>
          <w:szCs w:val="40"/>
        </w:rPr>
      </w:pPr>
    </w:p>
    <w:p w14:paraId="0042E71C" w14:textId="666363FE" w:rsidR="00BA70B7" w:rsidRPr="00A90A3C" w:rsidRDefault="00BA70B7" w:rsidP="00A6395C">
      <w:pPr>
        <w:spacing w:line="300" w:lineRule="atLeast"/>
        <w:rPr>
          <w:rFonts w:cs="Arial"/>
          <w:sz w:val="40"/>
          <w:szCs w:val="40"/>
        </w:rPr>
      </w:pPr>
    </w:p>
    <w:p w14:paraId="21A8C27D" w14:textId="389559DD" w:rsidR="00BA70B7" w:rsidRPr="00A90A3C" w:rsidRDefault="00BA70B7" w:rsidP="00A6395C">
      <w:pPr>
        <w:spacing w:line="300" w:lineRule="atLeast"/>
        <w:rPr>
          <w:rFonts w:cs="Arial"/>
          <w:sz w:val="40"/>
          <w:szCs w:val="40"/>
        </w:rPr>
      </w:pPr>
    </w:p>
    <w:p w14:paraId="6239FA6B" w14:textId="5716414C" w:rsidR="00BA70B7" w:rsidRPr="00A90A3C" w:rsidRDefault="00A132B8" w:rsidP="00A6395C">
      <w:pPr>
        <w:spacing w:line="300" w:lineRule="atLeast"/>
        <w:rPr>
          <w:rFonts w:cs="Arial"/>
          <w:sz w:val="40"/>
          <w:szCs w:val="40"/>
        </w:rPr>
      </w:pPr>
      <w:r>
        <w:rPr>
          <w:noProof/>
        </w:rPr>
        <mc:AlternateContent>
          <mc:Choice Requires="wps">
            <w:drawing>
              <wp:anchor distT="0" distB="0" distL="114300" distR="114300" simplePos="0" relativeHeight="251663360" behindDoc="0" locked="0" layoutInCell="1" allowOverlap="1" wp14:anchorId="413FEC8E" wp14:editId="1456DCC5">
                <wp:simplePos x="0" y="0"/>
                <wp:positionH relativeFrom="column">
                  <wp:posOffset>-204470</wp:posOffset>
                </wp:positionH>
                <wp:positionV relativeFrom="paragraph">
                  <wp:posOffset>294005</wp:posOffset>
                </wp:positionV>
                <wp:extent cx="2965450" cy="2130425"/>
                <wp:effectExtent l="0" t="0" r="0" b="3175"/>
                <wp:wrapNone/>
                <wp:docPr id="16" name="Tekstvak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65450" cy="2130425"/>
                        </a:xfrm>
                        <a:prstGeom prst="rect">
                          <a:avLst/>
                        </a:prstGeom>
                        <a:noFill/>
                        <a:ln w="6350">
                          <a:noFill/>
                        </a:ln>
                      </wps:spPr>
                      <wps:txbx>
                        <w:txbxContent>
                          <w:p w14:paraId="396D1E7C" w14:textId="7A0EC0DC" w:rsidR="00DD3D5D" w:rsidRPr="00A132B8" w:rsidRDefault="00DD3D5D" w:rsidP="00B36FD7">
                            <w:pPr>
                              <w:rPr>
                                <w:rFonts w:ascii="Open Sans Extrabold" w:eastAsia="Calibri" w:hAnsi="Open Sans Extrabold" w:cs="Open Sans Extrabold"/>
                                <w:color w:val="FFFFFF"/>
                                <w:sz w:val="28"/>
                                <w:szCs w:val="28"/>
                                <w:lang w:eastAsia="en-US"/>
                              </w:rPr>
                            </w:pPr>
                            <w:r w:rsidRPr="002B7A48">
                              <w:rPr>
                                <w:rFonts w:ascii="Open Sans Extrabold" w:eastAsia="Calibri" w:hAnsi="Open Sans Extrabold" w:cs="Open Sans Extrabold"/>
                                <w:b/>
                                <w:color w:val="FFFFFF"/>
                                <w:sz w:val="36"/>
                                <w:szCs w:val="36"/>
                                <w:lang w:eastAsia="en-US"/>
                              </w:rPr>
                              <w:t xml:space="preserve">PEDAGOGISCH BELEIDSPLAN: BSO </w:t>
                            </w:r>
                          </w:p>
                          <w:p w14:paraId="14CD87FF" w14:textId="22D21210" w:rsidR="00DD3D5D" w:rsidRDefault="00D01DD3" w:rsidP="00B36FD7">
                            <w:pPr>
                              <w:rPr>
                                <w:rFonts w:ascii="Open Sans Semibold" w:eastAsia="Calibri" w:hAnsi="Open Sans Semibold" w:cs="Open Sans Semibold"/>
                                <w:b/>
                                <w:color w:val="FFFFFF"/>
                                <w:sz w:val="24"/>
                                <w:lang w:eastAsia="en-US"/>
                              </w:rPr>
                            </w:pPr>
                            <w:r>
                              <w:rPr>
                                <w:rFonts w:ascii="Open Sans Semibold" w:eastAsia="Calibri" w:hAnsi="Open Sans Semibold" w:cs="Open Sans Semibold"/>
                                <w:b/>
                                <w:color w:val="FFFFFF"/>
                                <w:sz w:val="24"/>
                                <w:lang w:eastAsia="en-US"/>
                              </w:rPr>
                              <w:t>2022</w:t>
                            </w:r>
                          </w:p>
                          <w:p w14:paraId="700BB39F" w14:textId="77777777" w:rsidR="00D01DD3" w:rsidRPr="00B36FD7" w:rsidRDefault="00D01DD3" w:rsidP="00B36FD7">
                            <w:pPr>
                              <w:rPr>
                                <w:rFonts w:ascii="Open Sans Extrabold" w:eastAsia="Calibri" w:hAnsi="Open Sans Extrabold" w:cs="Open Sans Extrabold"/>
                                <w:b/>
                                <w:color w:val="FFFFFF"/>
                                <w:sz w:val="70"/>
                                <w:szCs w:val="70"/>
                                <w:lang w:eastAsia="en-US"/>
                              </w:rPr>
                            </w:pPr>
                          </w:p>
                          <w:p w14:paraId="189AE84F" w14:textId="77777777" w:rsidR="00DD3D5D" w:rsidRPr="002465FD" w:rsidRDefault="00DD3D5D" w:rsidP="00B36FD7">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FEC8E" id="_x0000_t202" coordsize="21600,21600" o:spt="202" path="m,l,21600r21600,l21600,xe">
                <v:stroke joinstyle="miter"/>
                <v:path gradientshapeok="t" o:connecttype="rect"/>
              </v:shapetype>
              <v:shape id="Tekstvak 16" o:spid="_x0000_s1027" type="#_x0000_t202" style="position:absolute;margin-left:-16.1pt;margin-top:23.15pt;width:233.5pt;height:16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" filled="f" stroked="f" strokeweight=".5pt">
                <v:textbox>
                  <w:txbxContent>
                    <w:p w14:paraId="396D1E7C" w14:textId="7A0EC0DC" w:rsidR="00DD3D5D" w:rsidRPr="00A132B8" w:rsidRDefault="00DD3D5D" w:rsidP="00B36FD7">
                      <w:pPr>
                        <w:rPr>
                          <w:rFonts w:ascii="Open Sans Extrabold" w:eastAsia="Calibri" w:hAnsi="Open Sans Extrabold" w:cs="Open Sans Extrabold"/>
                          <w:color w:val="FFFFFF"/>
                          <w:sz w:val="28"/>
                          <w:szCs w:val="28"/>
                          <w:lang w:eastAsia="en-US"/>
                        </w:rPr>
                      </w:pPr>
                      <w:r w:rsidRPr="002B7A48">
                        <w:rPr>
                          <w:rFonts w:ascii="Open Sans Extrabold" w:eastAsia="Calibri" w:hAnsi="Open Sans Extrabold" w:cs="Open Sans Extrabold"/>
                          <w:b/>
                          <w:color w:val="FFFFFF"/>
                          <w:sz w:val="36"/>
                          <w:szCs w:val="36"/>
                          <w:lang w:eastAsia="en-US"/>
                        </w:rPr>
                        <w:t xml:space="preserve">PEDAGOGISCH BELEIDSPLAN: BSO </w:t>
                      </w:r>
                    </w:p>
                    <w:p w14:paraId="14CD87FF" w14:textId="22D21210" w:rsidR="00DD3D5D" w:rsidRDefault="00D01DD3" w:rsidP="00B36FD7">
                      <w:pPr>
                        <w:rPr>
                          <w:rFonts w:ascii="Open Sans Semibold" w:eastAsia="Calibri" w:hAnsi="Open Sans Semibold" w:cs="Open Sans Semibold"/>
                          <w:b/>
                          <w:color w:val="FFFFFF"/>
                          <w:sz w:val="24"/>
                          <w:lang w:eastAsia="en-US"/>
                        </w:rPr>
                      </w:pPr>
                      <w:r>
                        <w:rPr>
                          <w:rFonts w:ascii="Open Sans Semibold" w:eastAsia="Calibri" w:hAnsi="Open Sans Semibold" w:cs="Open Sans Semibold"/>
                          <w:b/>
                          <w:color w:val="FFFFFF"/>
                          <w:sz w:val="24"/>
                          <w:lang w:eastAsia="en-US"/>
                        </w:rPr>
                        <w:t>2022</w:t>
                      </w:r>
                    </w:p>
                    <w:p w14:paraId="700BB39F" w14:textId="77777777" w:rsidR="00D01DD3" w:rsidRPr="00B36FD7" w:rsidRDefault="00D01DD3" w:rsidP="00B36FD7">
                      <w:pPr>
                        <w:rPr>
                          <w:rFonts w:ascii="Open Sans Extrabold" w:eastAsia="Calibri" w:hAnsi="Open Sans Extrabold" w:cs="Open Sans Extrabold"/>
                          <w:b/>
                          <w:color w:val="FFFFFF"/>
                          <w:sz w:val="70"/>
                          <w:szCs w:val="70"/>
                          <w:lang w:eastAsia="en-US"/>
                        </w:rPr>
                      </w:pPr>
                    </w:p>
                    <w:p w14:paraId="189AE84F" w14:textId="77777777" w:rsidR="00DD3D5D" w:rsidRPr="002465FD" w:rsidRDefault="00DD3D5D" w:rsidP="00B36FD7">
                      <w:pPr>
                        <w:rPr>
                          <w:color w:val="FFFFFF" w:themeColor="background1"/>
                        </w:rPr>
                      </w:pPr>
                    </w:p>
                  </w:txbxContent>
                </v:textbox>
              </v:shape>
            </w:pict>
          </mc:Fallback>
        </mc:AlternateContent>
      </w:r>
    </w:p>
    <w:p w14:paraId="6548CE42" w14:textId="20A2B384" w:rsidR="00BA70B7" w:rsidRPr="00A90A3C" w:rsidRDefault="00BA70B7" w:rsidP="00A6395C">
      <w:pPr>
        <w:spacing w:line="300" w:lineRule="atLeast"/>
        <w:rPr>
          <w:rFonts w:cs="Arial"/>
          <w:sz w:val="40"/>
          <w:szCs w:val="40"/>
        </w:rPr>
      </w:pPr>
    </w:p>
    <w:p w14:paraId="351DAFB1" w14:textId="7D3F291E" w:rsidR="00BA70B7" w:rsidRPr="00A90A3C" w:rsidRDefault="00BA70B7" w:rsidP="00A6395C">
      <w:pPr>
        <w:spacing w:line="300" w:lineRule="atLeast"/>
        <w:rPr>
          <w:rFonts w:cs="Arial"/>
          <w:sz w:val="40"/>
          <w:szCs w:val="40"/>
        </w:rPr>
      </w:pPr>
    </w:p>
    <w:p w14:paraId="4EE9DA7D" w14:textId="253400FA" w:rsidR="00BA70B7" w:rsidRPr="00A90A3C" w:rsidRDefault="00BA70B7" w:rsidP="00A6395C">
      <w:pPr>
        <w:spacing w:line="300" w:lineRule="atLeast"/>
        <w:rPr>
          <w:rFonts w:cs="Arial"/>
          <w:sz w:val="40"/>
          <w:szCs w:val="40"/>
        </w:rPr>
      </w:pPr>
    </w:p>
    <w:p w14:paraId="7C6FC84B" w14:textId="77777777" w:rsidR="00BA70B7" w:rsidRPr="00A90A3C" w:rsidRDefault="00BA70B7" w:rsidP="00A6395C">
      <w:pPr>
        <w:spacing w:line="300" w:lineRule="atLeast"/>
        <w:rPr>
          <w:rFonts w:cs="Arial"/>
          <w:sz w:val="40"/>
          <w:szCs w:val="40"/>
        </w:rPr>
      </w:pPr>
    </w:p>
    <w:p w14:paraId="6763F21C" w14:textId="77777777" w:rsidR="00FB2F09" w:rsidRPr="00A90A3C" w:rsidRDefault="00FB2F09" w:rsidP="00A6395C">
      <w:pPr>
        <w:spacing w:line="300" w:lineRule="atLeast"/>
        <w:rPr>
          <w:rFonts w:cs="Arial"/>
          <w:b/>
          <w:sz w:val="40"/>
          <w:szCs w:val="40"/>
        </w:rPr>
      </w:pPr>
    </w:p>
    <w:p w14:paraId="004C0899" w14:textId="77777777" w:rsidR="00FB2F09" w:rsidRPr="00A90A3C" w:rsidRDefault="00FB2F09" w:rsidP="00A6395C">
      <w:pPr>
        <w:spacing w:line="300" w:lineRule="atLeast"/>
        <w:rPr>
          <w:rFonts w:cs="Arial"/>
          <w:b/>
          <w:sz w:val="40"/>
          <w:szCs w:val="40"/>
        </w:rPr>
      </w:pPr>
    </w:p>
    <w:p w14:paraId="7FF282AF" w14:textId="77777777" w:rsidR="002B7585" w:rsidRPr="00A90A3C" w:rsidRDefault="002B7585" w:rsidP="002B7585">
      <w:pPr>
        <w:spacing w:line="300" w:lineRule="atLeast"/>
        <w:rPr>
          <w:rFonts w:cs="Arial"/>
          <w:b/>
          <w:sz w:val="40"/>
          <w:szCs w:val="40"/>
          <w:lang w:val="nl"/>
        </w:rPr>
      </w:pPr>
    </w:p>
    <w:p w14:paraId="158C811E" w14:textId="77777777" w:rsidR="002B7585" w:rsidRPr="00A90A3C" w:rsidRDefault="002B7585" w:rsidP="002B7585">
      <w:pPr>
        <w:spacing w:line="300" w:lineRule="atLeast"/>
        <w:rPr>
          <w:rFonts w:cs="Arial"/>
          <w:b/>
          <w:sz w:val="40"/>
          <w:szCs w:val="40"/>
          <w:lang w:val="nl"/>
        </w:rPr>
      </w:pPr>
    </w:p>
    <w:p w14:paraId="7700439B" w14:textId="59ADC15D" w:rsidR="00A90A3C" w:rsidRDefault="00A90A3C" w:rsidP="002B7585">
      <w:pPr>
        <w:spacing w:line="300" w:lineRule="atLeast"/>
        <w:rPr>
          <w:rFonts w:cs="Arial"/>
          <w:b/>
          <w:sz w:val="40"/>
          <w:szCs w:val="40"/>
          <w:lang w:val="nl"/>
        </w:rPr>
      </w:pPr>
    </w:p>
    <w:p w14:paraId="109CAC39" w14:textId="716D5DB3" w:rsidR="00B36FD7" w:rsidRDefault="00B36FD7">
      <w:pPr>
        <w:rPr>
          <w:rFonts w:cs="Arial"/>
          <w:b/>
          <w:szCs w:val="20"/>
          <w:lang w:val="nl"/>
        </w:rPr>
      </w:pPr>
      <w:r>
        <w:rPr>
          <w:noProof/>
        </w:rPr>
        <w:drawing>
          <wp:anchor distT="0" distB="0" distL="114300" distR="114300" simplePos="0" relativeHeight="251658240" behindDoc="1" locked="0" layoutInCell="1" allowOverlap="1" wp14:anchorId="465A5AFA" wp14:editId="01144452">
            <wp:simplePos x="0" y="0"/>
            <wp:positionH relativeFrom="column">
              <wp:posOffset>-266700</wp:posOffset>
            </wp:positionH>
            <wp:positionV relativeFrom="paragraph">
              <wp:posOffset>345440</wp:posOffset>
            </wp:positionV>
            <wp:extent cx="3076486" cy="468654"/>
            <wp:effectExtent l="0" t="0" r="0" b="1270"/>
            <wp:wrapNone/>
            <wp:docPr id="11" name="Graphi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e-kid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076486" cy="468654"/>
                    </a:xfrm>
                    <a:prstGeom prst="rect">
                      <a:avLst/>
                    </a:prstGeom>
                  </pic:spPr>
                </pic:pic>
              </a:graphicData>
            </a:graphic>
            <wp14:sizeRelH relativeFrom="page">
              <wp14:pctWidth>0</wp14:pctWidth>
            </wp14:sizeRelH>
            <wp14:sizeRelV relativeFrom="page">
              <wp14:pctHeight>0</wp14:pctHeight>
            </wp14:sizeRelV>
          </wp:anchor>
        </w:drawing>
      </w:r>
      <w:r>
        <w:rPr>
          <w:rFonts w:cs="Arial"/>
          <w:b/>
          <w:szCs w:val="20"/>
          <w:lang w:val="nl"/>
        </w:rPr>
        <w:br w:type="page"/>
      </w:r>
    </w:p>
    <w:p w14:paraId="25077A56" w14:textId="77777777" w:rsidR="008426A9" w:rsidRDefault="008426A9" w:rsidP="002B7585">
      <w:pPr>
        <w:spacing w:line="300" w:lineRule="atLeast"/>
        <w:rPr>
          <w:rFonts w:cs="Arial"/>
          <w:b/>
          <w:szCs w:val="20"/>
          <w:lang w:val="nl"/>
        </w:rPr>
        <w:sectPr w:rsidR="008426A9" w:rsidSect="00A5163A">
          <w:headerReference w:type="default" r:id="rId14"/>
          <w:pgSz w:w="11906" w:h="16838"/>
          <w:pgMar w:top="284" w:right="1417" w:bottom="1276" w:left="1417" w:header="278" w:footer="708" w:gutter="0"/>
          <w:cols w:space="708"/>
          <w:docGrid w:linePitch="360"/>
        </w:sectPr>
      </w:pPr>
    </w:p>
    <w:sdt>
      <w:sdtPr>
        <w:rPr>
          <w:rFonts w:ascii="Verdana" w:hAnsi="Verdana"/>
          <w:bCs w:val="0"/>
          <w:color w:val="auto"/>
          <w:sz w:val="18"/>
          <w:szCs w:val="18"/>
          <w:lang w:eastAsia="nl-NL"/>
        </w:rPr>
        <w:id w:val="897020807"/>
        <w:docPartObj>
          <w:docPartGallery w:val="Table of Contents"/>
          <w:docPartUnique/>
        </w:docPartObj>
      </w:sdtPr>
      <w:sdtEndPr>
        <w:rPr>
          <w:b/>
        </w:rPr>
      </w:sdtEndPr>
      <w:sdtContent>
        <w:p w14:paraId="35939B11" w14:textId="4588299E" w:rsidR="009F086F" w:rsidRPr="009F086F" w:rsidRDefault="009F086F" w:rsidP="009F086F">
          <w:pPr>
            <w:pStyle w:val="Kopvaninhoudsopgave"/>
            <w:rPr>
              <w:rFonts w:ascii="Verdana" w:hAnsi="Verdana"/>
              <w:b/>
              <w:color w:val="8CCAB1"/>
              <w:sz w:val="20"/>
              <w:szCs w:val="20"/>
            </w:rPr>
          </w:pPr>
          <w:r w:rsidRPr="009F086F">
            <w:rPr>
              <w:rFonts w:ascii="Verdana" w:hAnsi="Verdana"/>
              <w:b/>
              <w:color w:val="8CCAB1"/>
              <w:sz w:val="20"/>
              <w:szCs w:val="20"/>
            </w:rPr>
            <w:t>Inhoudsopgave</w:t>
          </w:r>
        </w:p>
        <w:p w14:paraId="403EA72C" w14:textId="03464272" w:rsidR="00D03B08" w:rsidRDefault="009F086F">
          <w:pPr>
            <w:pStyle w:val="Inhopg1"/>
            <w:tabs>
              <w:tab w:val="right" w:leader="dot" w:pos="9060"/>
            </w:tabs>
            <w:rPr>
              <w:rFonts w:asciiTheme="minorHAnsi" w:eastAsiaTheme="minorEastAsia" w:hAnsiTheme="minorHAnsi" w:cstheme="minorBidi"/>
              <w:noProof/>
              <w:sz w:val="22"/>
              <w:szCs w:val="22"/>
              <w:lang w:eastAsia="nl-NL"/>
            </w:rPr>
          </w:pPr>
          <w:r w:rsidRPr="009F086F">
            <w:rPr>
              <w:rFonts w:ascii="Verdana" w:hAnsi="Verdana"/>
              <w:sz w:val="18"/>
              <w:szCs w:val="18"/>
            </w:rPr>
            <w:fldChar w:fldCharType="begin"/>
          </w:r>
          <w:r w:rsidRPr="009F086F">
            <w:rPr>
              <w:rFonts w:ascii="Verdana" w:hAnsi="Verdana"/>
              <w:sz w:val="18"/>
              <w:szCs w:val="18"/>
            </w:rPr>
            <w:instrText xml:space="preserve"> TOC \o "1-3" \h \z \u </w:instrText>
          </w:r>
          <w:r w:rsidRPr="009F086F">
            <w:rPr>
              <w:rFonts w:ascii="Verdana" w:hAnsi="Verdana"/>
              <w:sz w:val="18"/>
              <w:szCs w:val="18"/>
            </w:rPr>
            <w:fldChar w:fldCharType="separate"/>
          </w:r>
          <w:hyperlink w:anchor="_Toc117607605" w:history="1">
            <w:r w:rsidR="00D03B08">
              <w:rPr>
                <w:noProof/>
                <w:webHidden/>
              </w:rPr>
              <w:tab/>
            </w:r>
            <w:r w:rsidR="00D03B08">
              <w:rPr>
                <w:noProof/>
                <w:webHidden/>
              </w:rPr>
              <w:fldChar w:fldCharType="begin"/>
            </w:r>
            <w:r w:rsidR="00D03B08">
              <w:rPr>
                <w:noProof/>
                <w:webHidden/>
              </w:rPr>
              <w:instrText xml:space="preserve"> PAGEREF _Toc117607605 \h </w:instrText>
            </w:r>
            <w:r w:rsidR="00D03B08">
              <w:rPr>
                <w:noProof/>
                <w:webHidden/>
              </w:rPr>
            </w:r>
            <w:r w:rsidR="00D03B08">
              <w:rPr>
                <w:noProof/>
                <w:webHidden/>
              </w:rPr>
              <w:fldChar w:fldCharType="separate"/>
            </w:r>
            <w:r w:rsidR="00D03B08">
              <w:rPr>
                <w:noProof/>
                <w:webHidden/>
              </w:rPr>
              <w:t>2</w:t>
            </w:r>
            <w:r w:rsidR="00D03B08">
              <w:rPr>
                <w:noProof/>
                <w:webHidden/>
              </w:rPr>
              <w:fldChar w:fldCharType="end"/>
            </w:r>
          </w:hyperlink>
        </w:p>
        <w:p w14:paraId="3EA01B2D" w14:textId="6F1D2F3D"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06" w:history="1">
            <w:r w:rsidR="00D03B08" w:rsidRPr="00456168">
              <w:rPr>
                <w:rStyle w:val="Hyperlink"/>
                <w:noProof/>
              </w:rPr>
              <w:t xml:space="preserve">1. </w:t>
            </w:r>
            <w:r w:rsidR="00D03B08">
              <w:rPr>
                <w:rFonts w:asciiTheme="minorHAnsi" w:eastAsiaTheme="minorEastAsia" w:hAnsiTheme="minorHAnsi" w:cstheme="minorBidi"/>
                <w:noProof/>
                <w:sz w:val="22"/>
                <w:szCs w:val="22"/>
                <w:lang w:eastAsia="nl-NL"/>
              </w:rPr>
              <w:tab/>
            </w:r>
            <w:r w:rsidR="00D03B08" w:rsidRPr="00456168">
              <w:rPr>
                <w:rStyle w:val="Hyperlink"/>
                <w:noProof/>
              </w:rPr>
              <w:t>Welkom op kindercentrum Pure-Kids</w:t>
            </w:r>
            <w:r w:rsidR="00D03B08">
              <w:rPr>
                <w:noProof/>
                <w:webHidden/>
              </w:rPr>
              <w:tab/>
            </w:r>
            <w:r w:rsidR="00D03B08">
              <w:rPr>
                <w:noProof/>
                <w:webHidden/>
              </w:rPr>
              <w:fldChar w:fldCharType="begin"/>
            </w:r>
            <w:r w:rsidR="00D03B08">
              <w:rPr>
                <w:noProof/>
                <w:webHidden/>
              </w:rPr>
              <w:instrText xml:space="preserve"> PAGEREF _Toc117607606 \h </w:instrText>
            </w:r>
            <w:r w:rsidR="00D03B08">
              <w:rPr>
                <w:noProof/>
                <w:webHidden/>
              </w:rPr>
            </w:r>
            <w:r w:rsidR="00D03B08">
              <w:rPr>
                <w:noProof/>
                <w:webHidden/>
              </w:rPr>
              <w:fldChar w:fldCharType="separate"/>
            </w:r>
            <w:r w:rsidR="00D03B08">
              <w:rPr>
                <w:noProof/>
                <w:webHidden/>
              </w:rPr>
              <w:t>3</w:t>
            </w:r>
            <w:r w:rsidR="00D03B08">
              <w:rPr>
                <w:noProof/>
                <w:webHidden/>
              </w:rPr>
              <w:fldChar w:fldCharType="end"/>
            </w:r>
          </w:hyperlink>
        </w:p>
        <w:p w14:paraId="1F3F5F2C" w14:textId="6C0FB64C"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07" w:history="1">
            <w:r w:rsidR="00D03B08" w:rsidRPr="00456168">
              <w:rPr>
                <w:rStyle w:val="Hyperlink"/>
                <w:rFonts w:cstheme="minorHAnsi"/>
                <w:noProof/>
              </w:rPr>
              <w:t xml:space="preserve">2. </w:t>
            </w:r>
            <w:r w:rsidR="00D03B08">
              <w:rPr>
                <w:rFonts w:asciiTheme="minorHAnsi" w:eastAsiaTheme="minorEastAsia" w:hAnsiTheme="minorHAnsi" w:cstheme="minorBidi"/>
                <w:noProof/>
                <w:sz w:val="22"/>
                <w:szCs w:val="22"/>
                <w:lang w:eastAsia="nl-NL"/>
              </w:rPr>
              <w:tab/>
            </w:r>
            <w:r w:rsidR="00D03B08" w:rsidRPr="00456168">
              <w:rPr>
                <w:rStyle w:val="Hyperlink"/>
                <w:rFonts w:cstheme="minorHAnsi"/>
                <w:noProof/>
              </w:rPr>
              <w:t>Onze visie op kinderen en kinderopvang</w:t>
            </w:r>
            <w:r w:rsidR="00D03B08">
              <w:rPr>
                <w:noProof/>
                <w:webHidden/>
              </w:rPr>
              <w:tab/>
            </w:r>
            <w:r w:rsidR="00D03B08">
              <w:rPr>
                <w:noProof/>
                <w:webHidden/>
              </w:rPr>
              <w:fldChar w:fldCharType="begin"/>
            </w:r>
            <w:r w:rsidR="00D03B08">
              <w:rPr>
                <w:noProof/>
                <w:webHidden/>
              </w:rPr>
              <w:instrText xml:space="preserve"> PAGEREF _Toc117607607 \h </w:instrText>
            </w:r>
            <w:r w:rsidR="00D03B08">
              <w:rPr>
                <w:noProof/>
                <w:webHidden/>
              </w:rPr>
            </w:r>
            <w:r w:rsidR="00D03B08">
              <w:rPr>
                <w:noProof/>
                <w:webHidden/>
              </w:rPr>
              <w:fldChar w:fldCharType="separate"/>
            </w:r>
            <w:r w:rsidR="00D03B08">
              <w:rPr>
                <w:noProof/>
                <w:webHidden/>
              </w:rPr>
              <w:t>4</w:t>
            </w:r>
            <w:r w:rsidR="00D03B08">
              <w:rPr>
                <w:noProof/>
                <w:webHidden/>
              </w:rPr>
              <w:fldChar w:fldCharType="end"/>
            </w:r>
          </w:hyperlink>
        </w:p>
        <w:p w14:paraId="5D32DBF2" w14:textId="244EFB35"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08" w:history="1">
            <w:r w:rsidR="00D03B08" w:rsidRPr="00456168">
              <w:rPr>
                <w:rStyle w:val="Hyperlink"/>
                <w:rFonts w:cstheme="minorHAnsi"/>
                <w:noProof/>
              </w:rPr>
              <w:t>3.</w:t>
            </w:r>
            <w:r w:rsidR="00D03B08">
              <w:rPr>
                <w:rFonts w:asciiTheme="minorHAnsi" w:eastAsiaTheme="minorEastAsia" w:hAnsiTheme="minorHAnsi" w:cstheme="minorBidi"/>
                <w:noProof/>
                <w:sz w:val="22"/>
                <w:szCs w:val="22"/>
                <w:lang w:eastAsia="nl-NL"/>
              </w:rPr>
              <w:tab/>
            </w:r>
            <w:r w:rsidR="00D03B08" w:rsidRPr="00456168">
              <w:rPr>
                <w:rStyle w:val="Hyperlink"/>
                <w:rFonts w:cstheme="minorHAnsi"/>
                <w:noProof/>
              </w:rPr>
              <w:t>Pedagogisch beleidsplan Pure-Kids</w:t>
            </w:r>
            <w:r w:rsidR="00D03B08">
              <w:rPr>
                <w:noProof/>
                <w:webHidden/>
              </w:rPr>
              <w:tab/>
            </w:r>
            <w:r w:rsidR="00D03B08">
              <w:rPr>
                <w:noProof/>
                <w:webHidden/>
              </w:rPr>
              <w:fldChar w:fldCharType="begin"/>
            </w:r>
            <w:r w:rsidR="00D03B08">
              <w:rPr>
                <w:noProof/>
                <w:webHidden/>
              </w:rPr>
              <w:instrText xml:space="preserve"> PAGEREF _Toc117607608 \h </w:instrText>
            </w:r>
            <w:r w:rsidR="00D03B08">
              <w:rPr>
                <w:noProof/>
                <w:webHidden/>
              </w:rPr>
            </w:r>
            <w:r w:rsidR="00D03B08">
              <w:rPr>
                <w:noProof/>
                <w:webHidden/>
              </w:rPr>
              <w:fldChar w:fldCharType="separate"/>
            </w:r>
            <w:r w:rsidR="00D03B08">
              <w:rPr>
                <w:noProof/>
                <w:webHidden/>
              </w:rPr>
              <w:t>4</w:t>
            </w:r>
            <w:r w:rsidR="00D03B08">
              <w:rPr>
                <w:noProof/>
                <w:webHidden/>
              </w:rPr>
              <w:fldChar w:fldCharType="end"/>
            </w:r>
          </w:hyperlink>
        </w:p>
        <w:p w14:paraId="032CBF44" w14:textId="3DBDEF33"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09" w:history="1">
            <w:r w:rsidR="00D03B08" w:rsidRPr="00456168">
              <w:rPr>
                <w:rStyle w:val="Hyperlink"/>
                <w:noProof/>
              </w:rPr>
              <w:t>4.</w:t>
            </w:r>
            <w:r w:rsidR="00D03B08">
              <w:rPr>
                <w:rFonts w:asciiTheme="minorHAnsi" w:eastAsiaTheme="minorEastAsia" w:hAnsiTheme="minorHAnsi" w:cstheme="minorBidi"/>
                <w:noProof/>
                <w:sz w:val="22"/>
                <w:szCs w:val="22"/>
                <w:lang w:eastAsia="nl-NL"/>
              </w:rPr>
              <w:tab/>
            </w:r>
            <w:r w:rsidR="00D03B08" w:rsidRPr="00456168">
              <w:rPr>
                <w:rStyle w:val="Hyperlink"/>
                <w:noProof/>
              </w:rPr>
              <w:t>Beleid in ons dagelijkse werk</w:t>
            </w:r>
            <w:r w:rsidR="00D03B08">
              <w:rPr>
                <w:noProof/>
                <w:webHidden/>
              </w:rPr>
              <w:tab/>
            </w:r>
            <w:r w:rsidR="00D03B08">
              <w:rPr>
                <w:noProof/>
                <w:webHidden/>
              </w:rPr>
              <w:fldChar w:fldCharType="begin"/>
            </w:r>
            <w:r w:rsidR="00D03B08">
              <w:rPr>
                <w:noProof/>
                <w:webHidden/>
              </w:rPr>
              <w:instrText xml:space="preserve"> PAGEREF _Toc117607609 \h </w:instrText>
            </w:r>
            <w:r w:rsidR="00D03B08">
              <w:rPr>
                <w:noProof/>
                <w:webHidden/>
              </w:rPr>
            </w:r>
            <w:r w:rsidR="00D03B08">
              <w:rPr>
                <w:noProof/>
                <w:webHidden/>
              </w:rPr>
              <w:fldChar w:fldCharType="separate"/>
            </w:r>
            <w:r w:rsidR="00D03B08">
              <w:rPr>
                <w:noProof/>
                <w:webHidden/>
              </w:rPr>
              <w:t>7</w:t>
            </w:r>
            <w:r w:rsidR="00D03B08">
              <w:rPr>
                <w:noProof/>
                <w:webHidden/>
              </w:rPr>
              <w:fldChar w:fldCharType="end"/>
            </w:r>
          </w:hyperlink>
        </w:p>
        <w:p w14:paraId="66B239D7" w14:textId="02277913"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0" w:history="1">
            <w:r w:rsidR="00D03B08" w:rsidRPr="00456168">
              <w:rPr>
                <w:rStyle w:val="Hyperlink"/>
                <w:rFonts w:cstheme="minorHAnsi"/>
                <w:noProof/>
              </w:rPr>
              <w:t>BKR (Beroepskracht – kind ratio)</w:t>
            </w:r>
            <w:r w:rsidR="00D03B08">
              <w:rPr>
                <w:noProof/>
                <w:webHidden/>
              </w:rPr>
              <w:tab/>
            </w:r>
            <w:r w:rsidR="00D03B08">
              <w:rPr>
                <w:noProof/>
                <w:webHidden/>
              </w:rPr>
              <w:fldChar w:fldCharType="begin"/>
            </w:r>
            <w:r w:rsidR="00D03B08">
              <w:rPr>
                <w:noProof/>
                <w:webHidden/>
              </w:rPr>
              <w:instrText xml:space="preserve"> PAGEREF _Toc117607610 \h </w:instrText>
            </w:r>
            <w:r w:rsidR="00D03B08">
              <w:rPr>
                <w:noProof/>
                <w:webHidden/>
              </w:rPr>
            </w:r>
            <w:r w:rsidR="00D03B08">
              <w:rPr>
                <w:noProof/>
                <w:webHidden/>
              </w:rPr>
              <w:fldChar w:fldCharType="separate"/>
            </w:r>
            <w:r w:rsidR="00D03B08">
              <w:rPr>
                <w:noProof/>
                <w:webHidden/>
              </w:rPr>
              <w:t>10</w:t>
            </w:r>
            <w:r w:rsidR="00D03B08">
              <w:rPr>
                <w:noProof/>
                <w:webHidden/>
              </w:rPr>
              <w:fldChar w:fldCharType="end"/>
            </w:r>
          </w:hyperlink>
        </w:p>
        <w:p w14:paraId="5E61D867" w14:textId="6ACC63BE"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11" w:history="1">
            <w:r w:rsidR="00D03B08" w:rsidRPr="00456168">
              <w:rPr>
                <w:rStyle w:val="Hyperlink"/>
                <w:noProof/>
              </w:rPr>
              <w:t>5.</w:t>
            </w:r>
            <w:r w:rsidR="00D03B08">
              <w:rPr>
                <w:rFonts w:asciiTheme="minorHAnsi" w:eastAsiaTheme="minorEastAsia" w:hAnsiTheme="minorHAnsi" w:cstheme="minorBidi"/>
                <w:noProof/>
                <w:sz w:val="22"/>
                <w:szCs w:val="22"/>
                <w:lang w:eastAsia="nl-NL"/>
              </w:rPr>
              <w:tab/>
            </w:r>
            <w:r w:rsidR="00D03B08" w:rsidRPr="00456168">
              <w:rPr>
                <w:rStyle w:val="Hyperlink"/>
                <w:noProof/>
              </w:rPr>
              <w:t>Gezondheid en veiligheid, verzorging en hygiëne</w:t>
            </w:r>
            <w:r w:rsidR="00D03B08">
              <w:rPr>
                <w:noProof/>
                <w:webHidden/>
              </w:rPr>
              <w:tab/>
            </w:r>
            <w:r w:rsidR="00D03B08">
              <w:rPr>
                <w:noProof/>
                <w:webHidden/>
              </w:rPr>
              <w:fldChar w:fldCharType="begin"/>
            </w:r>
            <w:r w:rsidR="00D03B08">
              <w:rPr>
                <w:noProof/>
                <w:webHidden/>
              </w:rPr>
              <w:instrText xml:space="preserve"> PAGEREF _Toc117607611 \h </w:instrText>
            </w:r>
            <w:r w:rsidR="00D03B08">
              <w:rPr>
                <w:noProof/>
                <w:webHidden/>
              </w:rPr>
            </w:r>
            <w:r w:rsidR="00D03B08">
              <w:rPr>
                <w:noProof/>
                <w:webHidden/>
              </w:rPr>
              <w:fldChar w:fldCharType="separate"/>
            </w:r>
            <w:r w:rsidR="00D03B08">
              <w:rPr>
                <w:noProof/>
                <w:webHidden/>
              </w:rPr>
              <w:t>14</w:t>
            </w:r>
            <w:r w:rsidR="00D03B08">
              <w:rPr>
                <w:noProof/>
                <w:webHidden/>
              </w:rPr>
              <w:fldChar w:fldCharType="end"/>
            </w:r>
          </w:hyperlink>
        </w:p>
        <w:p w14:paraId="6AB7DC74" w14:textId="074969A7"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12" w:history="1">
            <w:r w:rsidR="00D03B08" w:rsidRPr="00456168">
              <w:rPr>
                <w:rStyle w:val="Hyperlink"/>
                <w:noProof/>
              </w:rPr>
              <w:t>6.</w:t>
            </w:r>
            <w:r w:rsidR="00D03B08">
              <w:rPr>
                <w:rFonts w:asciiTheme="minorHAnsi" w:eastAsiaTheme="minorEastAsia" w:hAnsiTheme="minorHAnsi" w:cstheme="minorBidi"/>
                <w:noProof/>
                <w:sz w:val="22"/>
                <w:szCs w:val="22"/>
                <w:lang w:eastAsia="nl-NL"/>
              </w:rPr>
              <w:tab/>
            </w:r>
            <w:r w:rsidR="00D03B08" w:rsidRPr="00456168">
              <w:rPr>
                <w:rStyle w:val="Hyperlink"/>
                <w:noProof/>
              </w:rPr>
              <w:t>Hoe volgen wij uw kind op de groep</w:t>
            </w:r>
            <w:r w:rsidR="00D03B08">
              <w:rPr>
                <w:noProof/>
                <w:webHidden/>
              </w:rPr>
              <w:tab/>
            </w:r>
            <w:r w:rsidR="00D03B08">
              <w:rPr>
                <w:noProof/>
                <w:webHidden/>
              </w:rPr>
              <w:fldChar w:fldCharType="begin"/>
            </w:r>
            <w:r w:rsidR="00D03B08">
              <w:rPr>
                <w:noProof/>
                <w:webHidden/>
              </w:rPr>
              <w:instrText xml:space="preserve"> PAGEREF _Toc117607612 \h </w:instrText>
            </w:r>
            <w:r w:rsidR="00D03B08">
              <w:rPr>
                <w:noProof/>
                <w:webHidden/>
              </w:rPr>
            </w:r>
            <w:r w:rsidR="00D03B08">
              <w:rPr>
                <w:noProof/>
                <w:webHidden/>
              </w:rPr>
              <w:fldChar w:fldCharType="separate"/>
            </w:r>
            <w:r w:rsidR="00D03B08">
              <w:rPr>
                <w:noProof/>
                <w:webHidden/>
              </w:rPr>
              <w:t>16</w:t>
            </w:r>
            <w:r w:rsidR="00D03B08">
              <w:rPr>
                <w:noProof/>
                <w:webHidden/>
              </w:rPr>
              <w:fldChar w:fldCharType="end"/>
            </w:r>
          </w:hyperlink>
        </w:p>
        <w:p w14:paraId="2A9143B4" w14:textId="4C7ABD1F"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3" w:history="1">
            <w:r w:rsidR="00D03B08" w:rsidRPr="00456168">
              <w:rPr>
                <w:rStyle w:val="Hyperlink"/>
                <w:rFonts w:cstheme="minorHAnsi"/>
                <w:noProof/>
              </w:rPr>
              <w:t>Vervolg na observatie</w:t>
            </w:r>
            <w:r w:rsidR="00D03B08">
              <w:rPr>
                <w:noProof/>
                <w:webHidden/>
              </w:rPr>
              <w:tab/>
            </w:r>
            <w:r w:rsidR="00D03B08">
              <w:rPr>
                <w:noProof/>
                <w:webHidden/>
              </w:rPr>
              <w:fldChar w:fldCharType="begin"/>
            </w:r>
            <w:r w:rsidR="00D03B08">
              <w:rPr>
                <w:noProof/>
                <w:webHidden/>
              </w:rPr>
              <w:instrText xml:space="preserve"> PAGEREF _Toc117607613 \h </w:instrText>
            </w:r>
            <w:r w:rsidR="00D03B08">
              <w:rPr>
                <w:noProof/>
                <w:webHidden/>
              </w:rPr>
            </w:r>
            <w:r w:rsidR="00D03B08">
              <w:rPr>
                <w:noProof/>
                <w:webHidden/>
              </w:rPr>
              <w:fldChar w:fldCharType="separate"/>
            </w:r>
            <w:r w:rsidR="00D03B08">
              <w:rPr>
                <w:noProof/>
                <w:webHidden/>
              </w:rPr>
              <w:t>16</w:t>
            </w:r>
            <w:r w:rsidR="00D03B08">
              <w:rPr>
                <w:noProof/>
                <w:webHidden/>
              </w:rPr>
              <w:fldChar w:fldCharType="end"/>
            </w:r>
          </w:hyperlink>
        </w:p>
        <w:p w14:paraId="21DF2A02" w14:textId="3AE3697F"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14" w:history="1">
            <w:r w:rsidR="00D03B08" w:rsidRPr="00456168">
              <w:rPr>
                <w:rStyle w:val="Hyperlink"/>
                <w:noProof/>
              </w:rPr>
              <w:t>7.</w:t>
            </w:r>
            <w:r w:rsidR="00D03B08">
              <w:rPr>
                <w:rFonts w:asciiTheme="minorHAnsi" w:eastAsiaTheme="minorEastAsia" w:hAnsiTheme="minorHAnsi" w:cstheme="minorBidi"/>
                <w:noProof/>
                <w:sz w:val="22"/>
                <w:szCs w:val="22"/>
                <w:lang w:eastAsia="nl-NL"/>
              </w:rPr>
              <w:tab/>
            </w:r>
            <w:r w:rsidR="00D03B08" w:rsidRPr="00456168">
              <w:rPr>
                <w:rStyle w:val="Hyperlink"/>
                <w:noProof/>
              </w:rPr>
              <w:t>Ons team</w:t>
            </w:r>
            <w:r w:rsidR="00D03B08">
              <w:rPr>
                <w:noProof/>
                <w:webHidden/>
              </w:rPr>
              <w:tab/>
            </w:r>
            <w:r w:rsidR="00D03B08">
              <w:rPr>
                <w:noProof/>
                <w:webHidden/>
              </w:rPr>
              <w:fldChar w:fldCharType="begin"/>
            </w:r>
            <w:r w:rsidR="00D03B08">
              <w:rPr>
                <w:noProof/>
                <w:webHidden/>
              </w:rPr>
              <w:instrText xml:space="preserve"> PAGEREF _Toc117607614 \h </w:instrText>
            </w:r>
            <w:r w:rsidR="00D03B08">
              <w:rPr>
                <w:noProof/>
                <w:webHidden/>
              </w:rPr>
            </w:r>
            <w:r w:rsidR="00D03B08">
              <w:rPr>
                <w:noProof/>
                <w:webHidden/>
              </w:rPr>
              <w:fldChar w:fldCharType="separate"/>
            </w:r>
            <w:r w:rsidR="00D03B08">
              <w:rPr>
                <w:noProof/>
                <w:webHidden/>
              </w:rPr>
              <w:t>16</w:t>
            </w:r>
            <w:r w:rsidR="00D03B08">
              <w:rPr>
                <w:noProof/>
                <w:webHidden/>
              </w:rPr>
              <w:fldChar w:fldCharType="end"/>
            </w:r>
          </w:hyperlink>
        </w:p>
        <w:p w14:paraId="095B4B7F" w14:textId="462FC3AB"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5" w:history="1">
            <w:r w:rsidR="00D03B08" w:rsidRPr="00456168">
              <w:rPr>
                <w:rStyle w:val="Hyperlink"/>
                <w:rFonts w:cstheme="minorHAnsi"/>
                <w:noProof/>
              </w:rPr>
              <w:t>Pedagogisch medewerkers</w:t>
            </w:r>
            <w:r w:rsidR="00D03B08">
              <w:rPr>
                <w:noProof/>
                <w:webHidden/>
              </w:rPr>
              <w:tab/>
            </w:r>
            <w:r w:rsidR="00D03B08">
              <w:rPr>
                <w:noProof/>
                <w:webHidden/>
              </w:rPr>
              <w:fldChar w:fldCharType="begin"/>
            </w:r>
            <w:r w:rsidR="00D03B08">
              <w:rPr>
                <w:noProof/>
                <w:webHidden/>
              </w:rPr>
              <w:instrText xml:space="preserve"> PAGEREF _Toc117607615 \h </w:instrText>
            </w:r>
            <w:r w:rsidR="00D03B08">
              <w:rPr>
                <w:noProof/>
                <w:webHidden/>
              </w:rPr>
            </w:r>
            <w:r w:rsidR="00D03B08">
              <w:rPr>
                <w:noProof/>
                <w:webHidden/>
              </w:rPr>
              <w:fldChar w:fldCharType="separate"/>
            </w:r>
            <w:r w:rsidR="00D03B08">
              <w:rPr>
                <w:noProof/>
                <w:webHidden/>
              </w:rPr>
              <w:t>16</w:t>
            </w:r>
            <w:r w:rsidR="00D03B08">
              <w:rPr>
                <w:noProof/>
                <w:webHidden/>
              </w:rPr>
              <w:fldChar w:fldCharType="end"/>
            </w:r>
          </w:hyperlink>
        </w:p>
        <w:p w14:paraId="0E6C0688" w14:textId="1132AC46"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6" w:history="1">
            <w:r w:rsidR="00D03B08" w:rsidRPr="00456168">
              <w:rPr>
                <w:rStyle w:val="Hyperlink"/>
                <w:rFonts w:cstheme="minorHAnsi"/>
                <w:noProof/>
              </w:rPr>
              <w:t>Hoe weet u wie wanneer werkt</w:t>
            </w:r>
            <w:r w:rsidR="00D03B08">
              <w:rPr>
                <w:noProof/>
                <w:webHidden/>
              </w:rPr>
              <w:tab/>
            </w:r>
            <w:r w:rsidR="00D03B08">
              <w:rPr>
                <w:noProof/>
                <w:webHidden/>
              </w:rPr>
              <w:fldChar w:fldCharType="begin"/>
            </w:r>
            <w:r w:rsidR="00D03B08">
              <w:rPr>
                <w:noProof/>
                <w:webHidden/>
              </w:rPr>
              <w:instrText xml:space="preserve"> PAGEREF _Toc117607616 \h </w:instrText>
            </w:r>
            <w:r w:rsidR="00D03B08">
              <w:rPr>
                <w:noProof/>
                <w:webHidden/>
              </w:rPr>
            </w:r>
            <w:r w:rsidR="00D03B08">
              <w:rPr>
                <w:noProof/>
                <w:webHidden/>
              </w:rPr>
              <w:fldChar w:fldCharType="separate"/>
            </w:r>
            <w:r w:rsidR="00D03B08">
              <w:rPr>
                <w:noProof/>
                <w:webHidden/>
              </w:rPr>
              <w:t>17</w:t>
            </w:r>
            <w:r w:rsidR="00D03B08">
              <w:rPr>
                <w:noProof/>
                <w:webHidden/>
              </w:rPr>
              <w:fldChar w:fldCharType="end"/>
            </w:r>
          </w:hyperlink>
        </w:p>
        <w:p w14:paraId="61433624" w14:textId="3BA3E48B"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7" w:history="1">
            <w:r w:rsidR="00D03B08" w:rsidRPr="00456168">
              <w:rPr>
                <w:rStyle w:val="Hyperlink"/>
                <w:rFonts w:cstheme="minorHAnsi"/>
                <w:noProof/>
              </w:rPr>
              <w:t>Opleidingscriteria en deskundigheid</w:t>
            </w:r>
            <w:r w:rsidR="00D03B08">
              <w:rPr>
                <w:noProof/>
                <w:webHidden/>
              </w:rPr>
              <w:tab/>
            </w:r>
            <w:r w:rsidR="00D03B08">
              <w:rPr>
                <w:noProof/>
                <w:webHidden/>
              </w:rPr>
              <w:fldChar w:fldCharType="begin"/>
            </w:r>
            <w:r w:rsidR="00D03B08">
              <w:rPr>
                <w:noProof/>
                <w:webHidden/>
              </w:rPr>
              <w:instrText xml:space="preserve"> PAGEREF _Toc117607617 \h </w:instrText>
            </w:r>
            <w:r w:rsidR="00D03B08">
              <w:rPr>
                <w:noProof/>
                <w:webHidden/>
              </w:rPr>
            </w:r>
            <w:r w:rsidR="00D03B08">
              <w:rPr>
                <w:noProof/>
                <w:webHidden/>
              </w:rPr>
              <w:fldChar w:fldCharType="separate"/>
            </w:r>
            <w:r w:rsidR="00D03B08">
              <w:rPr>
                <w:noProof/>
                <w:webHidden/>
              </w:rPr>
              <w:t>17</w:t>
            </w:r>
            <w:r w:rsidR="00D03B08">
              <w:rPr>
                <w:noProof/>
                <w:webHidden/>
              </w:rPr>
              <w:fldChar w:fldCharType="end"/>
            </w:r>
          </w:hyperlink>
        </w:p>
        <w:p w14:paraId="6A80FFC2" w14:textId="495EF36F"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8" w:history="1">
            <w:r w:rsidR="00D03B08" w:rsidRPr="00456168">
              <w:rPr>
                <w:rStyle w:val="Hyperlink"/>
                <w:rFonts w:cstheme="minorHAnsi"/>
                <w:noProof/>
              </w:rPr>
              <w:t>Invalkrachten</w:t>
            </w:r>
            <w:r w:rsidR="00D03B08">
              <w:rPr>
                <w:noProof/>
                <w:webHidden/>
              </w:rPr>
              <w:tab/>
            </w:r>
            <w:r w:rsidR="00D03B08">
              <w:rPr>
                <w:noProof/>
                <w:webHidden/>
              </w:rPr>
              <w:fldChar w:fldCharType="begin"/>
            </w:r>
            <w:r w:rsidR="00D03B08">
              <w:rPr>
                <w:noProof/>
                <w:webHidden/>
              </w:rPr>
              <w:instrText xml:space="preserve"> PAGEREF _Toc117607618 \h </w:instrText>
            </w:r>
            <w:r w:rsidR="00D03B08">
              <w:rPr>
                <w:noProof/>
                <w:webHidden/>
              </w:rPr>
            </w:r>
            <w:r w:rsidR="00D03B08">
              <w:rPr>
                <w:noProof/>
                <w:webHidden/>
              </w:rPr>
              <w:fldChar w:fldCharType="separate"/>
            </w:r>
            <w:r w:rsidR="00D03B08">
              <w:rPr>
                <w:noProof/>
                <w:webHidden/>
              </w:rPr>
              <w:t>17</w:t>
            </w:r>
            <w:r w:rsidR="00D03B08">
              <w:rPr>
                <w:noProof/>
                <w:webHidden/>
              </w:rPr>
              <w:fldChar w:fldCharType="end"/>
            </w:r>
          </w:hyperlink>
        </w:p>
        <w:p w14:paraId="71E098E7" w14:textId="301BAE23"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19" w:history="1">
            <w:r w:rsidR="00D03B08" w:rsidRPr="00456168">
              <w:rPr>
                <w:rStyle w:val="Hyperlink"/>
                <w:rFonts w:cstheme="minorHAnsi"/>
                <w:noProof/>
              </w:rPr>
              <w:t>Stagiaires</w:t>
            </w:r>
            <w:r w:rsidR="00D03B08">
              <w:rPr>
                <w:noProof/>
                <w:webHidden/>
              </w:rPr>
              <w:tab/>
            </w:r>
            <w:r w:rsidR="00D03B08">
              <w:rPr>
                <w:noProof/>
                <w:webHidden/>
              </w:rPr>
              <w:fldChar w:fldCharType="begin"/>
            </w:r>
            <w:r w:rsidR="00D03B08">
              <w:rPr>
                <w:noProof/>
                <w:webHidden/>
              </w:rPr>
              <w:instrText xml:space="preserve"> PAGEREF _Toc117607619 \h </w:instrText>
            </w:r>
            <w:r w:rsidR="00D03B08">
              <w:rPr>
                <w:noProof/>
                <w:webHidden/>
              </w:rPr>
            </w:r>
            <w:r w:rsidR="00D03B08">
              <w:rPr>
                <w:noProof/>
                <w:webHidden/>
              </w:rPr>
              <w:fldChar w:fldCharType="separate"/>
            </w:r>
            <w:r w:rsidR="00D03B08">
              <w:rPr>
                <w:noProof/>
                <w:webHidden/>
              </w:rPr>
              <w:t>17</w:t>
            </w:r>
            <w:r w:rsidR="00D03B08">
              <w:rPr>
                <w:noProof/>
                <w:webHidden/>
              </w:rPr>
              <w:fldChar w:fldCharType="end"/>
            </w:r>
          </w:hyperlink>
        </w:p>
        <w:p w14:paraId="5056D78B" w14:textId="1C6B4CD7" w:rsidR="00D03B08" w:rsidRDefault="00000000">
          <w:pPr>
            <w:pStyle w:val="Inhopg3"/>
            <w:tabs>
              <w:tab w:val="right" w:leader="dot" w:pos="9060"/>
            </w:tabs>
            <w:rPr>
              <w:rFonts w:asciiTheme="minorHAnsi" w:eastAsiaTheme="minorEastAsia" w:hAnsiTheme="minorHAnsi" w:cstheme="minorBidi"/>
              <w:noProof/>
              <w:sz w:val="22"/>
              <w:szCs w:val="22"/>
            </w:rPr>
          </w:pPr>
          <w:hyperlink w:anchor="_Toc117607620" w:history="1">
            <w:r w:rsidR="00D03B08" w:rsidRPr="00456168">
              <w:rPr>
                <w:rStyle w:val="Hyperlink"/>
                <w:rFonts w:cstheme="minorHAnsi"/>
                <w:noProof/>
              </w:rPr>
              <w:t>Pedagoog en orthopedagoog</w:t>
            </w:r>
            <w:r w:rsidR="00D03B08">
              <w:rPr>
                <w:noProof/>
                <w:webHidden/>
              </w:rPr>
              <w:tab/>
            </w:r>
            <w:r w:rsidR="00D03B08">
              <w:rPr>
                <w:noProof/>
                <w:webHidden/>
              </w:rPr>
              <w:fldChar w:fldCharType="begin"/>
            </w:r>
            <w:r w:rsidR="00D03B08">
              <w:rPr>
                <w:noProof/>
                <w:webHidden/>
              </w:rPr>
              <w:instrText xml:space="preserve"> PAGEREF _Toc117607620 \h </w:instrText>
            </w:r>
            <w:r w:rsidR="00D03B08">
              <w:rPr>
                <w:noProof/>
                <w:webHidden/>
              </w:rPr>
            </w:r>
            <w:r w:rsidR="00D03B08">
              <w:rPr>
                <w:noProof/>
                <w:webHidden/>
              </w:rPr>
              <w:fldChar w:fldCharType="separate"/>
            </w:r>
            <w:r w:rsidR="00D03B08">
              <w:rPr>
                <w:noProof/>
                <w:webHidden/>
              </w:rPr>
              <w:t>17</w:t>
            </w:r>
            <w:r w:rsidR="00D03B08">
              <w:rPr>
                <w:noProof/>
                <w:webHidden/>
              </w:rPr>
              <w:fldChar w:fldCharType="end"/>
            </w:r>
          </w:hyperlink>
        </w:p>
        <w:p w14:paraId="2E97D2A1" w14:textId="323F6DF7" w:rsidR="00D03B08" w:rsidRDefault="00000000">
          <w:pPr>
            <w:pStyle w:val="Inhopg1"/>
            <w:tabs>
              <w:tab w:val="left" w:pos="660"/>
              <w:tab w:val="right" w:leader="dot" w:pos="9060"/>
            </w:tabs>
            <w:rPr>
              <w:rFonts w:asciiTheme="minorHAnsi" w:eastAsiaTheme="minorEastAsia" w:hAnsiTheme="minorHAnsi" w:cstheme="minorBidi"/>
              <w:noProof/>
              <w:sz w:val="22"/>
              <w:szCs w:val="22"/>
              <w:lang w:eastAsia="nl-NL"/>
            </w:rPr>
          </w:pPr>
          <w:hyperlink w:anchor="_Toc117607621" w:history="1">
            <w:r w:rsidR="00D03B08" w:rsidRPr="00456168">
              <w:rPr>
                <w:rStyle w:val="Hyperlink"/>
                <w:noProof/>
              </w:rPr>
              <w:t>8.</w:t>
            </w:r>
            <w:r w:rsidR="00D03B08">
              <w:rPr>
                <w:rFonts w:asciiTheme="minorHAnsi" w:eastAsiaTheme="minorEastAsia" w:hAnsiTheme="minorHAnsi" w:cstheme="minorBidi"/>
                <w:noProof/>
                <w:sz w:val="22"/>
                <w:szCs w:val="22"/>
                <w:lang w:eastAsia="nl-NL"/>
              </w:rPr>
              <w:tab/>
            </w:r>
            <w:r w:rsidR="00D03B08" w:rsidRPr="00456168">
              <w:rPr>
                <w:rStyle w:val="Hyperlink"/>
                <w:noProof/>
              </w:rPr>
              <w:t>Samenwerking met ouders</w:t>
            </w:r>
            <w:r w:rsidR="00D03B08">
              <w:rPr>
                <w:noProof/>
                <w:webHidden/>
              </w:rPr>
              <w:tab/>
            </w:r>
            <w:r w:rsidR="00D03B08">
              <w:rPr>
                <w:noProof/>
                <w:webHidden/>
              </w:rPr>
              <w:fldChar w:fldCharType="begin"/>
            </w:r>
            <w:r w:rsidR="00D03B08">
              <w:rPr>
                <w:noProof/>
                <w:webHidden/>
              </w:rPr>
              <w:instrText xml:space="preserve"> PAGEREF _Toc117607621 \h </w:instrText>
            </w:r>
            <w:r w:rsidR="00D03B08">
              <w:rPr>
                <w:noProof/>
                <w:webHidden/>
              </w:rPr>
            </w:r>
            <w:r w:rsidR="00D03B08">
              <w:rPr>
                <w:noProof/>
                <w:webHidden/>
              </w:rPr>
              <w:fldChar w:fldCharType="separate"/>
            </w:r>
            <w:r w:rsidR="00D03B08">
              <w:rPr>
                <w:noProof/>
                <w:webHidden/>
              </w:rPr>
              <w:t>18</w:t>
            </w:r>
            <w:r w:rsidR="00D03B08">
              <w:rPr>
                <w:noProof/>
                <w:webHidden/>
              </w:rPr>
              <w:fldChar w:fldCharType="end"/>
            </w:r>
          </w:hyperlink>
        </w:p>
        <w:p w14:paraId="117829E1" w14:textId="16509867" w:rsidR="00D03B08" w:rsidRDefault="00000000">
          <w:pPr>
            <w:pStyle w:val="Inhopg1"/>
            <w:tabs>
              <w:tab w:val="right" w:leader="dot" w:pos="9060"/>
            </w:tabs>
            <w:rPr>
              <w:rFonts w:asciiTheme="minorHAnsi" w:eastAsiaTheme="minorEastAsia" w:hAnsiTheme="minorHAnsi" w:cstheme="minorBidi"/>
              <w:noProof/>
              <w:sz w:val="22"/>
              <w:szCs w:val="22"/>
              <w:lang w:eastAsia="nl-NL"/>
            </w:rPr>
          </w:pPr>
          <w:hyperlink w:anchor="_Toc117607622" w:history="1">
            <w:r w:rsidR="00D03B08" w:rsidRPr="00456168">
              <w:rPr>
                <w:rStyle w:val="Hyperlink"/>
                <w:noProof/>
              </w:rPr>
              <w:t>Bijlage 1</w:t>
            </w:r>
            <w:r w:rsidR="00D03B08">
              <w:rPr>
                <w:noProof/>
                <w:webHidden/>
              </w:rPr>
              <w:tab/>
            </w:r>
            <w:r w:rsidR="00D03B08">
              <w:rPr>
                <w:noProof/>
                <w:webHidden/>
              </w:rPr>
              <w:fldChar w:fldCharType="begin"/>
            </w:r>
            <w:r w:rsidR="00D03B08">
              <w:rPr>
                <w:noProof/>
                <w:webHidden/>
              </w:rPr>
              <w:instrText xml:space="preserve"> PAGEREF _Toc117607622 \h </w:instrText>
            </w:r>
            <w:r w:rsidR="00D03B08">
              <w:rPr>
                <w:noProof/>
                <w:webHidden/>
              </w:rPr>
            </w:r>
            <w:r w:rsidR="00D03B08">
              <w:rPr>
                <w:noProof/>
                <w:webHidden/>
              </w:rPr>
              <w:fldChar w:fldCharType="separate"/>
            </w:r>
            <w:r w:rsidR="00D03B08">
              <w:rPr>
                <w:noProof/>
                <w:webHidden/>
              </w:rPr>
              <w:t>20</w:t>
            </w:r>
            <w:r w:rsidR="00D03B08">
              <w:rPr>
                <w:noProof/>
                <w:webHidden/>
              </w:rPr>
              <w:fldChar w:fldCharType="end"/>
            </w:r>
          </w:hyperlink>
        </w:p>
        <w:p w14:paraId="49EB69D7" w14:textId="61E01CF1" w:rsidR="00D03B08" w:rsidRDefault="000736AF">
          <w:pPr>
            <w:pStyle w:val="Inhopg1"/>
            <w:tabs>
              <w:tab w:val="right" w:leader="dot" w:pos="9060"/>
            </w:tabs>
            <w:rPr>
              <w:rFonts w:asciiTheme="minorHAnsi" w:eastAsiaTheme="minorEastAsia" w:hAnsiTheme="minorHAnsi" w:cstheme="minorBidi"/>
              <w:noProof/>
              <w:sz w:val="22"/>
              <w:szCs w:val="22"/>
              <w:lang w:eastAsia="nl-NL"/>
            </w:rPr>
          </w:pPr>
          <w:bookmarkStart w:id="0" w:name="_Toc117607605"/>
          <w:r>
            <w:rPr>
              <w:noProof/>
            </w:rPr>
            <w:drawing>
              <wp:anchor distT="0" distB="0" distL="114300" distR="114300" simplePos="0" relativeHeight="251664384" behindDoc="1" locked="0" layoutInCell="1" allowOverlap="1" wp14:anchorId="52BBE871" wp14:editId="6DC326FC">
                <wp:simplePos x="0" y="0"/>
                <wp:positionH relativeFrom="margin">
                  <wp:align>left</wp:align>
                </wp:positionH>
                <wp:positionV relativeFrom="paragraph">
                  <wp:posOffset>124460</wp:posOffset>
                </wp:positionV>
                <wp:extent cx="5759450" cy="57594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e-kids-logo-beeldmer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59450" cy="5759450"/>
                        </a:xfrm>
                        <a:prstGeom prst="rect">
                          <a:avLst/>
                        </a:prstGeom>
                      </pic:spPr>
                    </pic:pic>
                  </a:graphicData>
                </a:graphic>
              </wp:anchor>
            </w:drawing>
          </w:r>
          <w:bookmarkEnd w:id="0"/>
          <w:r w:rsidR="00000000">
            <w:fldChar w:fldCharType="begin"/>
          </w:r>
          <w:r w:rsidR="00000000">
            <w:instrText>HYPERLINK \l "_Toc117607623"</w:instrText>
          </w:r>
          <w:r w:rsidR="00000000">
            <w:fldChar w:fldCharType="separate"/>
          </w:r>
          <w:r w:rsidR="00D03B08" w:rsidRPr="00456168">
            <w:rPr>
              <w:rStyle w:val="Hyperlink"/>
              <w:noProof/>
            </w:rPr>
            <w:t>Bijlage 2</w:t>
          </w:r>
          <w:r w:rsidR="00D03B08">
            <w:rPr>
              <w:noProof/>
              <w:webHidden/>
            </w:rPr>
            <w:tab/>
          </w:r>
          <w:r w:rsidR="00D03B08">
            <w:rPr>
              <w:noProof/>
              <w:webHidden/>
            </w:rPr>
            <w:fldChar w:fldCharType="begin"/>
          </w:r>
          <w:r w:rsidR="00D03B08">
            <w:rPr>
              <w:noProof/>
              <w:webHidden/>
            </w:rPr>
            <w:instrText xml:space="preserve"> PAGEREF _Toc117607623 \h </w:instrText>
          </w:r>
          <w:r w:rsidR="00D03B08">
            <w:rPr>
              <w:noProof/>
              <w:webHidden/>
            </w:rPr>
          </w:r>
          <w:r w:rsidR="00D03B08">
            <w:rPr>
              <w:noProof/>
              <w:webHidden/>
            </w:rPr>
            <w:fldChar w:fldCharType="separate"/>
          </w:r>
          <w:r w:rsidR="00D03B08">
            <w:rPr>
              <w:noProof/>
              <w:webHidden/>
            </w:rPr>
            <w:t>21</w:t>
          </w:r>
          <w:r w:rsidR="00D03B08">
            <w:rPr>
              <w:noProof/>
              <w:webHidden/>
            </w:rPr>
            <w:fldChar w:fldCharType="end"/>
          </w:r>
          <w:r w:rsidR="00000000">
            <w:rPr>
              <w:noProof/>
            </w:rPr>
            <w:fldChar w:fldCharType="end"/>
          </w:r>
        </w:p>
        <w:p w14:paraId="6748336C" w14:textId="1962C589" w:rsidR="00D03B08" w:rsidRDefault="00000000">
          <w:pPr>
            <w:pStyle w:val="Inhopg1"/>
            <w:tabs>
              <w:tab w:val="right" w:leader="dot" w:pos="9060"/>
            </w:tabs>
            <w:rPr>
              <w:rFonts w:asciiTheme="minorHAnsi" w:eastAsiaTheme="minorEastAsia" w:hAnsiTheme="minorHAnsi" w:cstheme="minorBidi"/>
              <w:noProof/>
              <w:sz w:val="22"/>
              <w:szCs w:val="22"/>
              <w:lang w:eastAsia="nl-NL"/>
            </w:rPr>
          </w:pPr>
          <w:hyperlink w:anchor="_Toc117607624" w:history="1">
            <w:r w:rsidR="00D03B08" w:rsidRPr="00456168">
              <w:rPr>
                <w:rStyle w:val="Hyperlink"/>
                <w:noProof/>
              </w:rPr>
              <w:t>Plattegrond gebouw vierkante meters.</w:t>
            </w:r>
            <w:r w:rsidR="00D03B08">
              <w:rPr>
                <w:noProof/>
                <w:webHidden/>
              </w:rPr>
              <w:tab/>
            </w:r>
            <w:r w:rsidR="00D03B08">
              <w:rPr>
                <w:noProof/>
                <w:webHidden/>
              </w:rPr>
              <w:fldChar w:fldCharType="begin"/>
            </w:r>
            <w:r w:rsidR="00D03B08">
              <w:rPr>
                <w:noProof/>
                <w:webHidden/>
              </w:rPr>
              <w:instrText xml:space="preserve"> PAGEREF _Toc117607624 \h </w:instrText>
            </w:r>
            <w:r w:rsidR="00D03B08">
              <w:rPr>
                <w:noProof/>
                <w:webHidden/>
              </w:rPr>
            </w:r>
            <w:r w:rsidR="00D03B08">
              <w:rPr>
                <w:noProof/>
                <w:webHidden/>
              </w:rPr>
              <w:fldChar w:fldCharType="separate"/>
            </w:r>
            <w:r w:rsidR="00D03B08">
              <w:rPr>
                <w:noProof/>
                <w:webHidden/>
              </w:rPr>
              <w:t>21</w:t>
            </w:r>
            <w:r w:rsidR="00D03B08">
              <w:rPr>
                <w:noProof/>
                <w:webHidden/>
              </w:rPr>
              <w:fldChar w:fldCharType="end"/>
            </w:r>
          </w:hyperlink>
        </w:p>
        <w:p w14:paraId="25FBC217" w14:textId="07D4FC5A" w:rsidR="009F086F" w:rsidRPr="009F086F" w:rsidRDefault="009F086F" w:rsidP="009F086F">
          <w:pPr>
            <w:rPr>
              <w:rFonts w:ascii="Verdana" w:hAnsi="Verdana"/>
              <w:sz w:val="18"/>
              <w:szCs w:val="18"/>
            </w:rPr>
          </w:pPr>
          <w:r w:rsidRPr="009F086F">
            <w:rPr>
              <w:rFonts w:ascii="Verdana" w:hAnsi="Verdana"/>
              <w:b/>
              <w:bCs/>
              <w:sz w:val="18"/>
              <w:szCs w:val="18"/>
            </w:rPr>
            <w:fldChar w:fldCharType="end"/>
          </w:r>
        </w:p>
      </w:sdtContent>
    </w:sdt>
    <w:p w14:paraId="77637DF2" w14:textId="68E6C570" w:rsidR="001F5210" w:rsidRPr="004F6C87" w:rsidRDefault="009F086F" w:rsidP="009F086F">
      <w:pPr>
        <w:spacing w:line="300" w:lineRule="atLeast"/>
        <w:jc w:val="center"/>
        <w:rPr>
          <w:rFonts w:ascii="Verdana" w:eastAsia="MS Mincho" w:hAnsi="Verdana"/>
          <w:b/>
          <w:color w:val="8CCAB1"/>
          <w:sz w:val="24"/>
          <w:lang w:eastAsia="ja-JP"/>
        </w:rPr>
      </w:pPr>
      <w:r w:rsidRPr="009F086F">
        <w:rPr>
          <w:rFonts w:ascii="Verdana" w:eastAsia="MS Mincho" w:hAnsi="Verdana"/>
          <w:b/>
          <w:color w:val="8CCAB1"/>
          <w:sz w:val="18"/>
          <w:szCs w:val="18"/>
          <w:lang w:eastAsia="ja-JP"/>
        </w:rPr>
        <w:t xml:space="preserve"> </w:t>
      </w:r>
    </w:p>
    <w:p w14:paraId="001C75B6" w14:textId="21AF6C72" w:rsidR="0073534F" w:rsidRDefault="0073534F" w:rsidP="008A6F91">
      <w:pPr>
        <w:pStyle w:val="Kop1"/>
        <w:rPr>
          <w:rFonts w:eastAsia="MS Mincho"/>
        </w:rPr>
      </w:pPr>
      <w:r>
        <w:rPr>
          <w:rFonts w:eastAsia="MS Mincho"/>
        </w:rPr>
        <w:br w:type="page"/>
      </w:r>
    </w:p>
    <w:p w14:paraId="1FE38050" w14:textId="77777777" w:rsidR="00DF1A8B" w:rsidRPr="00DF1A8B" w:rsidRDefault="00DF1A8B" w:rsidP="00DF1A8B">
      <w:pPr>
        <w:pStyle w:val="Kop1"/>
      </w:pPr>
      <w:bookmarkStart w:id="1" w:name="_Toc117607606"/>
      <w:r w:rsidRPr="00DF1A8B">
        <w:lastRenderedPageBreak/>
        <w:t xml:space="preserve">1. </w:t>
      </w:r>
      <w:r w:rsidRPr="00DF1A8B">
        <w:tab/>
        <w:t>Welkom op kindercentrum Pure-Kids</w:t>
      </w:r>
      <w:bookmarkEnd w:id="1"/>
    </w:p>
    <w:p w14:paraId="1D55E46D" w14:textId="77777777" w:rsidR="00DF1A8B" w:rsidRPr="00DF1A8B" w:rsidRDefault="00DF1A8B" w:rsidP="00DF1A8B">
      <w:pPr>
        <w:spacing w:line="276" w:lineRule="auto"/>
        <w:rPr>
          <w:rFonts w:ascii="Verdana" w:hAnsi="Verdana"/>
          <w:sz w:val="18"/>
          <w:szCs w:val="18"/>
        </w:rPr>
      </w:pPr>
    </w:p>
    <w:p w14:paraId="0328F1C2" w14:textId="77777777" w:rsidR="00DF1A8B" w:rsidRPr="00CF5913" w:rsidRDefault="00DF1A8B" w:rsidP="00EA26B1">
      <w:pPr>
        <w:spacing w:line="276" w:lineRule="auto"/>
        <w:jc w:val="both"/>
        <w:rPr>
          <w:rFonts w:asciiTheme="minorHAnsi" w:hAnsiTheme="minorHAnsi" w:cstheme="minorHAnsi"/>
          <w:b/>
          <w:color w:val="595959"/>
          <w:szCs w:val="22"/>
        </w:rPr>
      </w:pPr>
      <w:r w:rsidRPr="00CF5913">
        <w:rPr>
          <w:rFonts w:asciiTheme="minorHAnsi" w:hAnsiTheme="minorHAnsi" w:cstheme="minorHAnsi"/>
          <w:b/>
          <w:color w:val="595959"/>
          <w:szCs w:val="22"/>
        </w:rPr>
        <w:t>Pedagogisch beleidsplan</w:t>
      </w:r>
    </w:p>
    <w:p w14:paraId="54CF4FE1" w14:textId="77777777" w:rsidR="00DF1A8B" w:rsidRPr="00CF5913" w:rsidRDefault="00DF1A8B" w:rsidP="0015774F">
      <w:pPr>
        <w:spacing w:line="276" w:lineRule="auto"/>
        <w:rPr>
          <w:rFonts w:asciiTheme="minorHAnsi" w:hAnsiTheme="minorHAnsi" w:cstheme="minorHAnsi"/>
          <w:szCs w:val="22"/>
        </w:rPr>
      </w:pPr>
      <w:r w:rsidRPr="00CF5913">
        <w:rPr>
          <w:rFonts w:asciiTheme="minorHAnsi" w:hAnsiTheme="minorHAnsi" w:cstheme="minorHAnsi"/>
          <w:szCs w:val="22"/>
        </w:rPr>
        <w:t xml:space="preserve">Ieder kind is in zijn puurheid uniek dat is de titel van het pedagogisch beleidsplan van Pure-Kids. In dit beleidsplan staan de uitgangspunten voor onze dagelijkse omgang met kinderen binnen ons kindercentrum. In het pedagogisch beleidsplan staat beschreven wat wij doen en waarom we dat zo doen. </w:t>
      </w:r>
    </w:p>
    <w:p w14:paraId="3038519E" w14:textId="77777777" w:rsidR="00DF1A8B" w:rsidRPr="00CF5913" w:rsidRDefault="00DF1A8B" w:rsidP="0015774F">
      <w:pPr>
        <w:rPr>
          <w:rFonts w:asciiTheme="minorHAnsi" w:hAnsiTheme="minorHAnsi" w:cstheme="minorHAnsi"/>
          <w:szCs w:val="22"/>
        </w:rPr>
      </w:pPr>
      <w:r w:rsidRPr="00CF5913">
        <w:rPr>
          <w:rFonts w:asciiTheme="minorHAnsi" w:hAnsiTheme="minorHAnsi" w:cstheme="minorHAnsi"/>
          <w:szCs w:val="22"/>
        </w:rPr>
        <w:t>In dit pedagogisch beleidsplan vertellen we, met in ons achterhoofd de pedagogische uitgangspunten, wat onze specifieke visie is en hoe we werken. We beschrijven hoe we omgaan met kinderen in de dagelijkse praktijk. Dit beleidsplan biedt inzicht in onze werkwijze en is een praktische uitwerking van onze uitgangspunten.</w:t>
      </w:r>
    </w:p>
    <w:p w14:paraId="7B9FF3EF" w14:textId="77777777" w:rsidR="00DF1A8B" w:rsidRPr="00CF5913" w:rsidRDefault="00DF1A8B" w:rsidP="00EA26B1">
      <w:pPr>
        <w:spacing w:line="276" w:lineRule="auto"/>
        <w:jc w:val="both"/>
        <w:rPr>
          <w:rFonts w:ascii="Verdana" w:hAnsi="Verdana"/>
          <w:sz w:val="16"/>
          <w:szCs w:val="18"/>
        </w:rPr>
      </w:pPr>
    </w:p>
    <w:p w14:paraId="425E1A59" w14:textId="77777777" w:rsidR="00DF1A8B" w:rsidRPr="00CF5913" w:rsidRDefault="00DF1A8B" w:rsidP="00EA26B1">
      <w:pPr>
        <w:spacing w:line="276" w:lineRule="auto"/>
        <w:jc w:val="both"/>
        <w:rPr>
          <w:rFonts w:asciiTheme="minorHAnsi" w:hAnsiTheme="minorHAnsi" w:cstheme="minorHAnsi"/>
          <w:b/>
          <w:color w:val="595959"/>
          <w:szCs w:val="18"/>
        </w:rPr>
      </w:pPr>
      <w:r w:rsidRPr="00CF5913">
        <w:rPr>
          <w:rFonts w:asciiTheme="minorHAnsi" w:hAnsiTheme="minorHAnsi" w:cstheme="minorHAnsi"/>
          <w:b/>
          <w:color w:val="595959"/>
          <w:szCs w:val="18"/>
        </w:rPr>
        <w:t xml:space="preserve">Up </w:t>
      </w:r>
      <w:proofErr w:type="spellStart"/>
      <w:r w:rsidRPr="00CF5913">
        <w:rPr>
          <w:rFonts w:asciiTheme="minorHAnsi" w:hAnsiTheme="minorHAnsi" w:cstheme="minorHAnsi"/>
          <w:b/>
          <w:color w:val="595959"/>
          <w:szCs w:val="18"/>
        </w:rPr>
        <w:t>to</w:t>
      </w:r>
      <w:proofErr w:type="spellEnd"/>
      <w:r w:rsidRPr="00CF5913">
        <w:rPr>
          <w:rFonts w:asciiTheme="minorHAnsi" w:hAnsiTheme="minorHAnsi" w:cstheme="minorHAnsi"/>
          <w:b/>
          <w:color w:val="595959"/>
          <w:szCs w:val="18"/>
        </w:rPr>
        <w:t xml:space="preserve"> date</w:t>
      </w:r>
    </w:p>
    <w:p w14:paraId="2F25B25B" w14:textId="22E9269B" w:rsidR="00DF1A8B" w:rsidRPr="00CF5913" w:rsidRDefault="00DF1A8B" w:rsidP="0015774F">
      <w:pPr>
        <w:spacing w:line="276" w:lineRule="auto"/>
        <w:rPr>
          <w:rFonts w:asciiTheme="minorHAnsi" w:hAnsiTheme="minorHAnsi" w:cstheme="minorHAnsi"/>
          <w:szCs w:val="18"/>
        </w:rPr>
      </w:pPr>
      <w:r w:rsidRPr="00CF5913">
        <w:rPr>
          <w:rFonts w:asciiTheme="minorHAnsi" w:hAnsiTheme="minorHAnsi" w:cstheme="minorHAnsi"/>
          <w:szCs w:val="18"/>
        </w:rPr>
        <w:t xml:space="preserve">De maatschappij en de branche zijn steeds in ontwikkeling, waardoor inzichten van tijd tot tijd kunnen veranderen. Daarom houden wij ons </w:t>
      </w:r>
      <w:r w:rsidR="00E300D3">
        <w:rPr>
          <w:rFonts w:asciiTheme="minorHAnsi" w:hAnsiTheme="minorHAnsi" w:cstheme="minorHAnsi"/>
          <w:szCs w:val="18"/>
        </w:rPr>
        <w:t xml:space="preserve">pedagogisch beleidsplan </w:t>
      </w:r>
      <w:r w:rsidRPr="00CF5913">
        <w:rPr>
          <w:rFonts w:asciiTheme="minorHAnsi" w:hAnsiTheme="minorHAnsi" w:cstheme="minorHAnsi"/>
          <w:szCs w:val="18"/>
        </w:rPr>
        <w:t xml:space="preserve">regelmatig up- </w:t>
      </w:r>
      <w:proofErr w:type="spellStart"/>
      <w:r w:rsidRPr="00CF5913">
        <w:rPr>
          <w:rFonts w:asciiTheme="minorHAnsi" w:hAnsiTheme="minorHAnsi" w:cstheme="minorHAnsi"/>
          <w:szCs w:val="18"/>
        </w:rPr>
        <w:t>to</w:t>
      </w:r>
      <w:proofErr w:type="spellEnd"/>
      <w:r w:rsidRPr="00CF5913">
        <w:rPr>
          <w:rFonts w:asciiTheme="minorHAnsi" w:hAnsiTheme="minorHAnsi" w:cstheme="minorHAnsi"/>
          <w:szCs w:val="18"/>
        </w:rPr>
        <w:t>-date.</w:t>
      </w:r>
    </w:p>
    <w:p w14:paraId="543827B9" w14:textId="5FBA65E6" w:rsidR="00DF1A8B" w:rsidRPr="00CF5913" w:rsidRDefault="00DF1A8B" w:rsidP="0015774F">
      <w:pPr>
        <w:spacing w:line="276" w:lineRule="auto"/>
        <w:rPr>
          <w:rFonts w:asciiTheme="minorHAnsi" w:hAnsiTheme="minorHAnsi" w:cstheme="minorHAnsi"/>
          <w:szCs w:val="18"/>
        </w:rPr>
      </w:pPr>
      <w:r w:rsidRPr="00CF5913">
        <w:rPr>
          <w:rFonts w:asciiTheme="minorHAnsi" w:hAnsiTheme="minorHAnsi" w:cstheme="minorHAnsi"/>
          <w:szCs w:val="18"/>
        </w:rPr>
        <w:t xml:space="preserve">Een keer per drie jaar lopen we ons </w:t>
      </w:r>
      <w:r w:rsidR="00E300D3">
        <w:rPr>
          <w:rFonts w:asciiTheme="minorHAnsi" w:hAnsiTheme="minorHAnsi" w:cstheme="minorHAnsi"/>
          <w:szCs w:val="18"/>
        </w:rPr>
        <w:t xml:space="preserve">pedagogisch beleidsplan </w:t>
      </w:r>
      <w:r w:rsidRPr="00CF5913">
        <w:rPr>
          <w:rFonts w:asciiTheme="minorHAnsi" w:hAnsiTheme="minorHAnsi" w:cstheme="minorHAnsi"/>
          <w:szCs w:val="18"/>
        </w:rPr>
        <w:t xml:space="preserve">en wordt de inhoud eventueel aangepast en besproken in de teamvergadering. </w:t>
      </w:r>
    </w:p>
    <w:p w14:paraId="0958B5CF" w14:textId="77777777" w:rsidR="00DF1A8B" w:rsidRPr="00CF5913" w:rsidRDefault="00DF1A8B" w:rsidP="0015774F">
      <w:pPr>
        <w:spacing w:line="276" w:lineRule="auto"/>
        <w:rPr>
          <w:rFonts w:ascii="Verdana" w:hAnsi="Verdana"/>
          <w:sz w:val="16"/>
          <w:szCs w:val="18"/>
        </w:rPr>
      </w:pPr>
    </w:p>
    <w:p w14:paraId="2B437242" w14:textId="0CE406E5" w:rsidR="00DF1A8B" w:rsidRPr="00CF5913" w:rsidRDefault="00DF1A8B" w:rsidP="0015774F">
      <w:pPr>
        <w:spacing w:line="276" w:lineRule="auto"/>
        <w:rPr>
          <w:rFonts w:asciiTheme="minorHAnsi" w:hAnsiTheme="minorHAnsi" w:cstheme="minorHAnsi"/>
          <w:szCs w:val="22"/>
        </w:rPr>
      </w:pPr>
      <w:r w:rsidRPr="00CF5913">
        <w:rPr>
          <w:rFonts w:asciiTheme="minorHAnsi" w:hAnsiTheme="minorHAnsi" w:cstheme="minorHAnsi"/>
          <w:szCs w:val="22"/>
        </w:rPr>
        <w:t xml:space="preserve">Mocht u vragen of opmerkingen hebben over ons </w:t>
      </w:r>
      <w:r w:rsidR="00E300D3">
        <w:rPr>
          <w:rFonts w:asciiTheme="minorHAnsi" w:hAnsiTheme="minorHAnsi" w:cstheme="minorHAnsi"/>
          <w:szCs w:val="22"/>
        </w:rPr>
        <w:t xml:space="preserve">pedagogisch beleidsplan </w:t>
      </w:r>
      <w:r w:rsidRPr="00CF5913">
        <w:rPr>
          <w:rFonts w:asciiTheme="minorHAnsi" w:hAnsiTheme="minorHAnsi" w:cstheme="minorHAnsi"/>
          <w:szCs w:val="22"/>
        </w:rPr>
        <w:t>dan horen we dat graag.</w:t>
      </w:r>
    </w:p>
    <w:p w14:paraId="55832052" w14:textId="77777777" w:rsidR="00DF1A8B" w:rsidRPr="00CF5913" w:rsidRDefault="00DF1A8B" w:rsidP="00EA26B1">
      <w:pPr>
        <w:spacing w:line="276" w:lineRule="auto"/>
        <w:jc w:val="both"/>
        <w:rPr>
          <w:rFonts w:asciiTheme="minorHAnsi" w:hAnsiTheme="minorHAnsi" w:cstheme="minorHAnsi"/>
          <w:szCs w:val="22"/>
        </w:rPr>
      </w:pPr>
    </w:p>
    <w:p w14:paraId="227BDB88"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Wij wensen u en uw kind(eren) een plezierige en inspirerende tijd op ons kindercentrum!</w:t>
      </w:r>
    </w:p>
    <w:p w14:paraId="04A1BFE9" w14:textId="77777777" w:rsidR="00DF1A8B" w:rsidRPr="00CF5913" w:rsidRDefault="00DF1A8B" w:rsidP="00EA26B1">
      <w:pPr>
        <w:spacing w:line="276" w:lineRule="auto"/>
        <w:jc w:val="both"/>
        <w:rPr>
          <w:rFonts w:asciiTheme="minorHAnsi" w:hAnsiTheme="minorHAnsi" w:cstheme="minorHAnsi"/>
          <w:szCs w:val="22"/>
        </w:rPr>
      </w:pPr>
    </w:p>
    <w:p w14:paraId="4C4BF668" w14:textId="623F43A6" w:rsidR="00DF1A8B" w:rsidRPr="00CF5913" w:rsidRDefault="00DF1A8B" w:rsidP="00EA26B1">
      <w:pPr>
        <w:spacing w:line="276" w:lineRule="auto"/>
        <w:jc w:val="both"/>
        <w:rPr>
          <w:rFonts w:asciiTheme="minorHAnsi" w:hAnsiTheme="minorHAnsi" w:cstheme="minorHAnsi"/>
          <w:i/>
          <w:szCs w:val="22"/>
        </w:rPr>
      </w:pPr>
      <w:r w:rsidRPr="00CF5913">
        <w:rPr>
          <w:rFonts w:asciiTheme="minorHAnsi" w:hAnsiTheme="minorHAnsi" w:cstheme="minorHAnsi"/>
          <w:i/>
          <w:szCs w:val="22"/>
        </w:rPr>
        <w:t>Team/eigenares van buitenschoolse opvang Pure-Kids</w:t>
      </w:r>
    </w:p>
    <w:p w14:paraId="1938C66E" w14:textId="77777777" w:rsidR="00DF1A8B" w:rsidRPr="00DF1A8B" w:rsidRDefault="00DF1A8B" w:rsidP="00DF1A8B">
      <w:pPr>
        <w:spacing w:line="276" w:lineRule="auto"/>
        <w:rPr>
          <w:rFonts w:ascii="Verdana" w:hAnsi="Verdana"/>
          <w:sz w:val="18"/>
          <w:szCs w:val="18"/>
        </w:rPr>
      </w:pPr>
    </w:p>
    <w:p w14:paraId="32212ADA" w14:textId="77777777" w:rsidR="00DF1A8B" w:rsidRPr="00DF1A8B" w:rsidRDefault="00DF1A8B" w:rsidP="00DF1A8B">
      <w:pPr>
        <w:spacing w:line="276" w:lineRule="auto"/>
        <w:rPr>
          <w:rFonts w:ascii="Verdana" w:hAnsi="Verdana"/>
          <w:sz w:val="18"/>
          <w:szCs w:val="18"/>
        </w:rPr>
      </w:pPr>
    </w:p>
    <w:p w14:paraId="3D75AC36" w14:textId="77777777" w:rsidR="00DF1A8B" w:rsidRPr="00DF1A8B" w:rsidRDefault="00DF1A8B" w:rsidP="00DF1A8B">
      <w:pPr>
        <w:spacing w:line="276" w:lineRule="auto"/>
        <w:rPr>
          <w:rFonts w:ascii="Verdana" w:hAnsi="Verdana"/>
          <w:sz w:val="18"/>
          <w:szCs w:val="18"/>
        </w:rPr>
      </w:pPr>
    </w:p>
    <w:p w14:paraId="665C643D" w14:textId="781390F4" w:rsidR="00DF1A8B" w:rsidRDefault="00DF1A8B" w:rsidP="00DF1A8B">
      <w:pPr>
        <w:spacing w:line="276" w:lineRule="auto"/>
        <w:rPr>
          <w:rFonts w:ascii="Verdana" w:hAnsi="Verdana"/>
          <w:sz w:val="18"/>
          <w:szCs w:val="18"/>
        </w:rPr>
      </w:pPr>
    </w:p>
    <w:p w14:paraId="21ACE62A" w14:textId="0106A71D" w:rsidR="00CF5913" w:rsidRDefault="00CF5913" w:rsidP="00DF1A8B">
      <w:pPr>
        <w:spacing w:line="276" w:lineRule="auto"/>
        <w:rPr>
          <w:rFonts w:ascii="Verdana" w:hAnsi="Verdana"/>
          <w:sz w:val="18"/>
          <w:szCs w:val="18"/>
        </w:rPr>
      </w:pPr>
    </w:p>
    <w:p w14:paraId="7745AC71" w14:textId="46F571FF" w:rsidR="00CF5913" w:rsidRDefault="00CF5913" w:rsidP="00DF1A8B">
      <w:pPr>
        <w:spacing w:line="276" w:lineRule="auto"/>
        <w:rPr>
          <w:rFonts w:ascii="Verdana" w:hAnsi="Verdana"/>
          <w:sz w:val="18"/>
          <w:szCs w:val="18"/>
        </w:rPr>
      </w:pPr>
    </w:p>
    <w:p w14:paraId="51232E42" w14:textId="4DB28606" w:rsidR="00CF5913" w:rsidRDefault="00CF5913" w:rsidP="00DF1A8B">
      <w:pPr>
        <w:spacing w:line="276" w:lineRule="auto"/>
        <w:rPr>
          <w:rFonts w:ascii="Verdana" w:hAnsi="Verdana"/>
          <w:sz w:val="18"/>
          <w:szCs w:val="18"/>
        </w:rPr>
      </w:pPr>
    </w:p>
    <w:p w14:paraId="54CC6B2C" w14:textId="41384C67" w:rsidR="00CF5913" w:rsidRDefault="00CF5913" w:rsidP="00DF1A8B">
      <w:pPr>
        <w:spacing w:line="276" w:lineRule="auto"/>
        <w:rPr>
          <w:rFonts w:ascii="Verdana" w:hAnsi="Verdana"/>
          <w:sz w:val="18"/>
          <w:szCs w:val="18"/>
        </w:rPr>
      </w:pPr>
    </w:p>
    <w:p w14:paraId="27D7E7F5" w14:textId="77777777" w:rsidR="00CF5913" w:rsidRPr="00DF1A8B" w:rsidRDefault="00CF5913" w:rsidP="00DF1A8B">
      <w:pPr>
        <w:spacing w:line="276" w:lineRule="auto"/>
        <w:rPr>
          <w:rFonts w:ascii="Verdana" w:hAnsi="Verdana"/>
          <w:sz w:val="18"/>
          <w:szCs w:val="18"/>
        </w:rPr>
      </w:pPr>
    </w:p>
    <w:p w14:paraId="017E6316" w14:textId="77777777" w:rsidR="00DF1A8B" w:rsidRPr="00DF1A8B" w:rsidRDefault="00DF1A8B" w:rsidP="00DF1A8B">
      <w:pPr>
        <w:spacing w:line="276" w:lineRule="auto"/>
        <w:rPr>
          <w:rFonts w:ascii="Verdana" w:hAnsi="Verdana"/>
          <w:sz w:val="18"/>
          <w:szCs w:val="18"/>
        </w:rPr>
      </w:pPr>
    </w:p>
    <w:p w14:paraId="68ABFE2F" w14:textId="77777777" w:rsidR="00DF1A8B" w:rsidRPr="00DF1A8B" w:rsidRDefault="00DF1A8B" w:rsidP="00DF1A8B">
      <w:pPr>
        <w:spacing w:line="276" w:lineRule="auto"/>
        <w:rPr>
          <w:rFonts w:ascii="Verdana" w:hAnsi="Verdana"/>
          <w:sz w:val="18"/>
          <w:szCs w:val="18"/>
        </w:rPr>
      </w:pPr>
    </w:p>
    <w:p w14:paraId="29433DF3" w14:textId="77777777" w:rsidR="00DF1A8B" w:rsidRPr="00DF1A8B" w:rsidRDefault="00DF1A8B" w:rsidP="00DF1A8B">
      <w:pPr>
        <w:spacing w:line="276" w:lineRule="auto"/>
        <w:rPr>
          <w:rFonts w:ascii="Verdana" w:hAnsi="Verdana"/>
          <w:sz w:val="18"/>
          <w:szCs w:val="18"/>
        </w:rPr>
      </w:pPr>
    </w:p>
    <w:p w14:paraId="13AC4F4C" w14:textId="77777777" w:rsidR="00DF1A8B" w:rsidRPr="00DF1A8B" w:rsidRDefault="00DF1A8B" w:rsidP="00DF1A8B">
      <w:pPr>
        <w:spacing w:line="276" w:lineRule="auto"/>
        <w:rPr>
          <w:rFonts w:ascii="Verdana" w:hAnsi="Verdana"/>
          <w:sz w:val="18"/>
          <w:szCs w:val="18"/>
        </w:rPr>
      </w:pPr>
    </w:p>
    <w:p w14:paraId="546ADD0B" w14:textId="77777777" w:rsidR="00DF1A8B" w:rsidRPr="00DF1A8B" w:rsidRDefault="00DF1A8B" w:rsidP="00DF1A8B">
      <w:pPr>
        <w:spacing w:line="276" w:lineRule="auto"/>
        <w:rPr>
          <w:rFonts w:ascii="Verdana" w:hAnsi="Verdana"/>
          <w:sz w:val="18"/>
          <w:szCs w:val="18"/>
        </w:rPr>
      </w:pPr>
    </w:p>
    <w:p w14:paraId="22AEBEF2" w14:textId="77777777" w:rsidR="00DF1A8B" w:rsidRPr="00DF1A8B" w:rsidRDefault="00DF1A8B" w:rsidP="00DF1A8B">
      <w:pPr>
        <w:spacing w:line="276" w:lineRule="auto"/>
        <w:rPr>
          <w:rFonts w:ascii="Verdana" w:hAnsi="Verdana"/>
          <w:sz w:val="18"/>
          <w:szCs w:val="18"/>
        </w:rPr>
      </w:pPr>
    </w:p>
    <w:p w14:paraId="24E01C7D" w14:textId="77777777" w:rsidR="00DF1A8B" w:rsidRPr="00DF1A8B" w:rsidRDefault="00DF1A8B" w:rsidP="00DF1A8B">
      <w:pPr>
        <w:spacing w:line="276" w:lineRule="auto"/>
        <w:rPr>
          <w:rFonts w:ascii="Verdana" w:hAnsi="Verdana"/>
          <w:sz w:val="18"/>
          <w:szCs w:val="18"/>
        </w:rPr>
      </w:pPr>
    </w:p>
    <w:p w14:paraId="44B1A154" w14:textId="77777777" w:rsidR="00DF1A8B" w:rsidRPr="00DF1A8B" w:rsidRDefault="00DF1A8B" w:rsidP="00DF1A8B">
      <w:pPr>
        <w:spacing w:line="276" w:lineRule="auto"/>
        <w:rPr>
          <w:rFonts w:ascii="Verdana" w:hAnsi="Verdana"/>
          <w:sz w:val="18"/>
          <w:szCs w:val="18"/>
        </w:rPr>
      </w:pPr>
    </w:p>
    <w:p w14:paraId="6D86FD03" w14:textId="77777777" w:rsidR="00DF1A8B" w:rsidRPr="00DF1A8B" w:rsidRDefault="00DF1A8B" w:rsidP="00DF1A8B">
      <w:pPr>
        <w:spacing w:line="276" w:lineRule="auto"/>
        <w:rPr>
          <w:rFonts w:ascii="Verdana" w:hAnsi="Verdana"/>
          <w:sz w:val="18"/>
          <w:szCs w:val="18"/>
        </w:rPr>
      </w:pPr>
    </w:p>
    <w:p w14:paraId="6EA552B3" w14:textId="77777777" w:rsidR="00DF1A8B" w:rsidRPr="00DF1A8B" w:rsidRDefault="00DF1A8B" w:rsidP="00DF1A8B">
      <w:pPr>
        <w:spacing w:line="276" w:lineRule="auto"/>
        <w:rPr>
          <w:rFonts w:ascii="Verdana" w:hAnsi="Verdana"/>
          <w:sz w:val="18"/>
          <w:szCs w:val="18"/>
        </w:rPr>
      </w:pPr>
    </w:p>
    <w:p w14:paraId="57628B8C" w14:textId="77777777" w:rsidR="00DF1A8B" w:rsidRPr="00DF1A8B" w:rsidRDefault="00DF1A8B" w:rsidP="00DF1A8B">
      <w:pPr>
        <w:spacing w:line="276" w:lineRule="auto"/>
        <w:rPr>
          <w:rFonts w:ascii="Verdana" w:hAnsi="Verdana"/>
          <w:sz w:val="18"/>
          <w:szCs w:val="18"/>
        </w:rPr>
      </w:pPr>
    </w:p>
    <w:p w14:paraId="7A9050B3" w14:textId="77777777" w:rsidR="00DF1A8B" w:rsidRPr="00DF1A8B" w:rsidRDefault="00DF1A8B" w:rsidP="00DF1A8B">
      <w:pPr>
        <w:spacing w:line="276" w:lineRule="auto"/>
        <w:rPr>
          <w:rFonts w:ascii="Verdana" w:hAnsi="Verdana"/>
          <w:sz w:val="18"/>
          <w:szCs w:val="18"/>
        </w:rPr>
      </w:pPr>
    </w:p>
    <w:p w14:paraId="0D74D0E0" w14:textId="77777777" w:rsidR="00DF1A8B" w:rsidRPr="00DF1A8B" w:rsidRDefault="00DF1A8B" w:rsidP="00DF1A8B">
      <w:pPr>
        <w:spacing w:line="276" w:lineRule="auto"/>
        <w:rPr>
          <w:rFonts w:ascii="Verdana" w:hAnsi="Verdana"/>
          <w:sz w:val="18"/>
          <w:szCs w:val="18"/>
        </w:rPr>
      </w:pPr>
    </w:p>
    <w:p w14:paraId="557DDFF0" w14:textId="77777777" w:rsidR="00DF1A8B" w:rsidRPr="00DF1A8B" w:rsidRDefault="00DF1A8B" w:rsidP="00DF1A8B">
      <w:pPr>
        <w:spacing w:line="276" w:lineRule="auto"/>
        <w:rPr>
          <w:rFonts w:ascii="Verdana" w:hAnsi="Verdana"/>
          <w:sz w:val="18"/>
          <w:szCs w:val="18"/>
        </w:rPr>
      </w:pPr>
    </w:p>
    <w:p w14:paraId="5904EDBA" w14:textId="77777777" w:rsidR="00DF1A8B" w:rsidRPr="00DF1A8B" w:rsidRDefault="00DF1A8B" w:rsidP="00DF1A8B">
      <w:pPr>
        <w:spacing w:line="276" w:lineRule="auto"/>
        <w:rPr>
          <w:rFonts w:ascii="Verdana" w:hAnsi="Verdana"/>
          <w:sz w:val="18"/>
          <w:szCs w:val="18"/>
        </w:rPr>
      </w:pPr>
    </w:p>
    <w:p w14:paraId="2D20D5DC" w14:textId="77777777" w:rsidR="00DF1A8B" w:rsidRPr="00DF1A8B" w:rsidRDefault="00DF1A8B" w:rsidP="00DF1A8B">
      <w:pPr>
        <w:spacing w:line="276" w:lineRule="auto"/>
        <w:rPr>
          <w:rFonts w:ascii="Verdana" w:hAnsi="Verdana"/>
          <w:sz w:val="18"/>
          <w:szCs w:val="18"/>
        </w:rPr>
      </w:pPr>
    </w:p>
    <w:p w14:paraId="5FB911DE" w14:textId="567F4322" w:rsidR="00DF1A8B" w:rsidRDefault="00DF1A8B" w:rsidP="00DF1A8B">
      <w:pPr>
        <w:spacing w:line="276" w:lineRule="auto"/>
        <w:rPr>
          <w:rFonts w:ascii="Verdana" w:hAnsi="Verdana"/>
          <w:sz w:val="18"/>
          <w:szCs w:val="18"/>
        </w:rPr>
      </w:pPr>
    </w:p>
    <w:p w14:paraId="6B3F5F38" w14:textId="7934C873" w:rsidR="00DF1A8B" w:rsidRDefault="00DF1A8B" w:rsidP="00DF1A8B">
      <w:pPr>
        <w:spacing w:line="276" w:lineRule="auto"/>
        <w:rPr>
          <w:rFonts w:ascii="Verdana" w:hAnsi="Verdana"/>
          <w:sz w:val="18"/>
          <w:szCs w:val="18"/>
        </w:rPr>
      </w:pPr>
    </w:p>
    <w:p w14:paraId="78FACD33" w14:textId="489F0D3F" w:rsidR="00DF1A8B" w:rsidRDefault="00DF1A8B" w:rsidP="00DF1A8B">
      <w:pPr>
        <w:spacing w:line="276" w:lineRule="auto"/>
        <w:rPr>
          <w:rFonts w:ascii="Verdana" w:hAnsi="Verdana"/>
          <w:sz w:val="18"/>
          <w:szCs w:val="18"/>
        </w:rPr>
      </w:pPr>
    </w:p>
    <w:p w14:paraId="18CBFD23" w14:textId="64BAD39F" w:rsidR="00DF1A8B" w:rsidRDefault="00DF1A8B" w:rsidP="00DF1A8B">
      <w:pPr>
        <w:spacing w:line="276" w:lineRule="auto"/>
        <w:rPr>
          <w:rFonts w:ascii="Verdana" w:hAnsi="Verdana"/>
          <w:sz w:val="18"/>
          <w:szCs w:val="18"/>
        </w:rPr>
      </w:pPr>
    </w:p>
    <w:p w14:paraId="6E556588" w14:textId="5D250C63" w:rsidR="00DF1A8B" w:rsidRDefault="00DF1A8B" w:rsidP="00DF1A8B">
      <w:pPr>
        <w:spacing w:line="276" w:lineRule="auto"/>
        <w:rPr>
          <w:rFonts w:ascii="Verdana" w:hAnsi="Verdana"/>
          <w:sz w:val="18"/>
          <w:szCs w:val="18"/>
        </w:rPr>
      </w:pPr>
    </w:p>
    <w:p w14:paraId="71592713" w14:textId="043D0070" w:rsidR="00DF1A8B" w:rsidRDefault="00DF1A8B" w:rsidP="00DF1A8B">
      <w:pPr>
        <w:spacing w:line="276" w:lineRule="auto"/>
        <w:rPr>
          <w:rFonts w:ascii="Verdana" w:hAnsi="Verdana"/>
          <w:sz w:val="18"/>
          <w:szCs w:val="18"/>
        </w:rPr>
      </w:pPr>
    </w:p>
    <w:p w14:paraId="334677F8" w14:textId="3175302C" w:rsidR="00DF1A8B" w:rsidRDefault="00DF1A8B" w:rsidP="00DF1A8B">
      <w:pPr>
        <w:spacing w:line="276" w:lineRule="auto"/>
        <w:rPr>
          <w:rFonts w:ascii="Verdana" w:hAnsi="Verdana"/>
          <w:sz w:val="18"/>
          <w:szCs w:val="18"/>
        </w:rPr>
      </w:pPr>
    </w:p>
    <w:p w14:paraId="4C74C8FA" w14:textId="77777777" w:rsidR="00DF1A8B" w:rsidRPr="00CF5913" w:rsidRDefault="00DF1A8B" w:rsidP="00DF1A8B">
      <w:pPr>
        <w:pStyle w:val="Kop1"/>
        <w:rPr>
          <w:rFonts w:asciiTheme="minorHAnsi" w:hAnsiTheme="minorHAnsi" w:cstheme="minorHAnsi"/>
        </w:rPr>
      </w:pPr>
      <w:bookmarkStart w:id="2" w:name="_Toc117607607"/>
      <w:r w:rsidRPr="00CF5913">
        <w:rPr>
          <w:rFonts w:asciiTheme="minorHAnsi" w:hAnsiTheme="minorHAnsi" w:cstheme="minorHAnsi"/>
        </w:rPr>
        <w:lastRenderedPageBreak/>
        <w:t xml:space="preserve">2. </w:t>
      </w:r>
      <w:r w:rsidRPr="00CF5913">
        <w:rPr>
          <w:rFonts w:asciiTheme="minorHAnsi" w:hAnsiTheme="minorHAnsi" w:cstheme="minorHAnsi"/>
        </w:rPr>
        <w:tab/>
        <w:t>Onze visie op kinderen en kinderopvang</w:t>
      </w:r>
      <w:bookmarkEnd w:id="2"/>
    </w:p>
    <w:p w14:paraId="374F0865" w14:textId="77777777" w:rsidR="00DF1A8B" w:rsidRPr="00CF5913" w:rsidRDefault="00DF1A8B" w:rsidP="00DF1A8B">
      <w:pPr>
        <w:spacing w:line="276" w:lineRule="auto"/>
        <w:rPr>
          <w:rFonts w:asciiTheme="minorHAnsi" w:hAnsiTheme="minorHAnsi" w:cstheme="minorHAnsi"/>
          <w:sz w:val="18"/>
          <w:szCs w:val="18"/>
        </w:rPr>
      </w:pPr>
    </w:p>
    <w:p w14:paraId="6E01E1E8" w14:textId="77777777" w:rsidR="00DF1A8B" w:rsidRPr="00CF5913" w:rsidRDefault="00DF1A8B" w:rsidP="00EA26B1">
      <w:pPr>
        <w:spacing w:line="276" w:lineRule="auto"/>
        <w:jc w:val="both"/>
        <w:rPr>
          <w:rFonts w:asciiTheme="minorHAnsi" w:hAnsiTheme="minorHAnsi" w:cstheme="minorHAnsi"/>
          <w:b/>
          <w:i/>
          <w:color w:val="595959"/>
          <w:sz w:val="30"/>
          <w:szCs w:val="30"/>
        </w:rPr>
      </w:pPr>
      <w:r w:rsidRPr="00CF5913">
        <w:rPr>
          <w:rFonts w:asciiTheme="minorHAnsi" w:hAnsiTheme="minorHAnsi" w:cstheme="minorHAnsi"/>
          <w:b/>
          <w:i/>
          <w:color w:val="595959"/>
          <w:sz w:val="30"/>
          <w:szCs w:val="30"/>
        </w:rPr>
        <w:t>Ieder kind is in zijn puurheid uniek.</w:t>
      </w:r>
    </w:p>
    <w:p w14:paraId="30E0E98F" w14:textId="77777777" w:rsidR="00DF1A8B" w:rsidRPr="00CF5913" w:rsidRDefault="00DF1A8B" w:rsidP="00EA26B1">
      <w:pPr>
        <w:spacing w:line="276" w:lineRule="auto"/>
        <w:jc w:val="both"/>
        <w:rPr>
          <w:rFonts w:asciiTheme="minorHAnsi" w:hAnsiTheme="minorHAnsi" w:cstheme="minorHAnsi"/>
          <w:sz w:val="18"/>
          <w:szCs w:val="18"/>
        </w:rPr>
      </w:pPr>
    </w:p>
    <w:p w14:paraId="4E1B91B4" w14:textId="5AE9F9A0" w:rsidR="00DF1A8B" w:rsidRPr="00CF5913" w:rsidRDefault="00DF1A8B" w:rsidP="00EA26B1">
      <w:pPr>
        <w:spacing w:line="276" w:lineRule="auto"/>
        <w:jc w:val="both"/>
        <w:rPr>
          <w:rFonts w:asciiTheme="minorHAnsi" w:hAnsiTheme="minorHAnsi" w:cstheme="minorHAnsi"/>
          <w:szCs w:val="18"/>
        </w:rPr>
      </w:pPr>
      <w:r w:rsidRPr="00CF5913">
        <w:rPr>
          <w:rFonts w:asciiTheme="minorHAnsi" w:hAnsiTheme="minorHAnsi" w:cstheme="minorHAnsi"/>
          <w:szCs w:val="18"/>
        </w:rPr>
        <w:t>Voor ieder kind is het belangrijk zelfstandig, zelfbewust en vol zelfvertrouwen op te groeien. Om het kind zijn talenten en mogelijkheden te laten ontdekken maken wij gebruik van het succesgevoel. Wij creëren een omgeving van structuur, rust en regelmaat. Dit biedt houvast en veiligheid. Hierdoor en middels persoonlijke aandacht ontstaat er ruimte voor de ontwikkeling van de talenten en mogelijkheden van het kind.</w:t>
      </w:r>
      <w:r w:rsidR="003F5584" w:rsidRPr="00CF5913">
        <w:rPr>
          <w:rFonts w:asciiTheme="minorHAnsi" w:hAnsiTheme="minorHAnsi" w:cstheme="minorHAnsi"/>
          <w:szCs w:val="18"/>
        </w:rPr>
        <w:t xml:space="preserve"> Verder werken wij bij Pure-kids met de oplossingsgerichte methodiek. </w:t>
      </w:r>
      <w:r w:rsidRPr="00CF5913">
        <w:rPr>
          <w:rFonts w:asciiTheme="minorHAnsi" w:hAnsiTheme="minorHAnsi" w:cstheme="minorHAnsi"/>
          <w:szCs w:val="18"/>
        </w:rPr>
        <w:t>Dit alles met respect voor zichzelf, anderen en omgeving.</w:t>
      </w:r>
    </w:p>
    <w:p w14:paraId="708A1075" w14:textId="77777777" w:rsidR="003F5584" w:rsidRPr="00CF5913" w:rsidRDefault="003F5584" w:rsidP="003F5584">
      <w:pPr>
        <w:spacing w:line="276" w:lineRule="auto"/>
        <w:rPr>
          <w:rFonts w:asciiTheme="minorHAnsi" w:hAnsiTheme="minorHAnsi" w:cstheme="minorHAnsi"/>
          <w:sz w:val="18"/>
          <w:szCs w:val="18"/>
        </w:rPr>
      </w:pPr>
    </w:p>
    <w:p w14:paraId="7D0B15C8" w14:textId="31965D67" w:rsidR="00DF1A8B" w:rsidRPr="00CF5913" w:rsidRDefault="00DF1A8B" w:rsidP="003F5584">
      <w:pPr>
        <w:pStyle w:val="Kop1"/>
        <w:rPr>
          <w:rFonts w:asciiTheme="minorHAnsi" w:hAnsiTheme="minorHAnsi" w:cstheme="minorHAnsi"/>
          <w:sz w:val="18"/>
          <w:szCs w:val="18"/>
        </w:rPr>
      </w:pPr>
      <w:bookmarkStart w:id="3" w:name="_Toc117607608"/>
      <w:r w:rsidRPr="00CF5913">
        <w:rPr>
          <w:rFonts w:asciiTheme="minorHAnsi" w:hAnsiTheme="minorHAnsi" w:cstheme="minorHAnsi"/>
        </w:rPr>
        <w:t>3.</w:t>
      </w:r>
      <w:r w:rsidRPr="00CF5913">
        <w:rPr>
          <w:rFonts w:asciiTheme="minorHAnsi" w:hAnsiTheme="minorHAnsi" w:cstheme="minorHAnsi"/>
        </w:rPr>
        <w:tab/>
        <w:t>Pedagogisch beleidsplan Pure-Kids</w:t>
      </w:r>
      <w:bookmarkEnd w:id="3"/>
    </w:p>
    <w:p w14:paraId="2D4FA6F9" w14:textId="77777777" w:rsidR="00DF1A8B" w:rsidRPr="00CF5913" w:rsidRDefault="00DF1A8B" w:rsidP="00DF1A8B">
      <w:pPr>
        <w:spacing w:line="276" w:lineRule="auto"/>
        <w:rPr>
          <w:rFonts w:asciiTheme="minorHAnsi" w:hAnsiTheme="minorHAnsi" w:cstheme="minorHAnsi"/>
          <w:sz w:val="18"/>
          <w:szCs w:val="18"/>
        </w:rPr>
      </w:pPr>
    </w:p>
    <w:p w14:paraId="63C5681C" w14:textId="01FD0CC5"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Pure-Kids richt zich</w:t>
      </w:r>
      <w:r w:rsidR="0015774F">
        <w:rPr>
          <w:rFonts w:asciiTheme="minorHAnsi" w:hAnsiTheme="minorHAnsi" w:cstheme="minorHAnsi"/>
          <w:szCs w:val="22"/>
        </w:rPr>
        <w:t xml:space="preserve"> de buitenschoolse opvang voor </w:t>
      </w:r>
      <w:r w:rsidRPr="00CF5913">
        <w:rPr>
          <w:rFonts w:asciiTheme="minorHAnsi" w:hAnsiTheme="minorHAnsi" w:cstheme="minorHAnsi"/>
          <w:szCs w:val="22"/>
        </w:rPr>
        <w:t xml:space="preserve">kinderen met o.a. hoogbegaafdheid, ADHD, Hoog sensitiviteit, ASS spectrum en </w:t>
      </w:r>
      <w:r w:rsidRPr="00EA0A3A">
        <w:rPr>
          <w:rFonts w:asciiTheme="minorHAnsi" w:hAnsiTheme="minorHAnsi" w:cstheme="minorHAnsi"/>
          <w:szCs w:val="22"/>
        </w:rPr>
        <w:t>gedragsproblematiek</w:t>
      </w:r>
      <w:r w:rsidR="0015774F" w:rsidRPr="00EA0A3A">
        <w:rPr>
          <w:rFonts w:asciiTheme="minorHAnsi" w:hAnsiTheme="minorHAnsi" w:cstheme="minorHAnsi"/>
          <w:szCs w:val="22"/>
        </w:rPr>
        <w:t xml:space="preserve"> (dit wordt ook wel dagbesteding genoemd)</w:t>
      </w:r>
      <w:r w:rsidRPr="00EA0A3A">
        <w:rPr>
          <w:rFonts w:asciiTheme="minorHAnsi" w:hAnsiTheme="minorHAnsi" w:cstheme="minorHAnsi"/>
          <w:szCs w:val="22"/>
        </w:rPr>
        <w:t>.</w:t>
      </w:r>
      <w:r w:rsidR="00DD3D5D" w:rsidRPr="00EA0A3A">
        <w:rPr>
          <w:rFonts w:asciiTheme="minorHAnsi" w:hAnsiTheme="minorHAnsi" w:cstheme="minorHAnsi"/>
          <w:szCs w:val="22"/>
        </w:rPr>
        <w:t xml:space="preserve"> </w:t>
      </w:r>
      <w:r w:rsidRPr="00CF5913">
        <w:rPr>
          <w:rFonts w:asciiTheme="minorHAnsi" w:hAnsiTheme="minorHAnsi" w:cstheme="minorHAnsi"/>
          <w:szCs w:val="22"/>
        </w:rPr>
        <w:t xml:space="preserve">Daarnaast bieden wij ook reguliere opvang, kinderenopvang </w:t>
      </w:r>
      <w:r w:rsidR="00E44103">
        <w:rPr>
          <w:rFonts w:asciiTheme="minorHAnsi" w:hAnsiTheme="minorHAnsi" w:cstheme="minorHAnsi"/>
          <w:szCs w:val="22"/>
        </w:rPr>
        <w:t>1</w:t>
      </w:r>
      <w:r w:rsidRPr="00CF5913">
        <w:rPr>
          <w:rFonts w:asciiTheme="minorHAnsi" w:hAnsiTheme="minorHAnsi" w:cstheme="minorHAnsi"/>
          <w:szCs w:val="22"/>
        </w:rPr>
        <w:t>-4 jaar en buitenschoolse opvang 4-1</w:t>
      </w:r>
      <w:r w:rsidR="00E44103">
        <w:rPr>
          <w:rFonts w:asciiTheme="minorHAnsi" w:hAnsiTheme="minorHAnsi" w:cstheme="minorHAnsi"/>
          <w:szCs w:val="22"/>
        </w:rPr>
        <w:t>6</w:t>
      </w:r>
      <w:r w:rsidRPr="00CF5913">
        <w:rPr>
          <w:rFonts w:asciiTheme="minorHAnsi" w:hAnsiTheme="minorHAnsi" w:cstheme="minorHAnsi"/>
          <w:szCs w:val="22"/>
        </w:rPr>
        <w:t xml:space="preserve"> jaar. Dit maakt Pure-Kids onderscheidend en vernieuwend.</w:t>
      </w:r>
    </w:p>
    <w:p w14:paraId="2737E938" w14:textId="2F10A08A"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Wij realiseren ons dat uw kind het kostbaarste bezit is wat u heeft. We doen er alles aan om ieder kind zich welkom te laten voelen.</w:t>
      </w:r>
    </w:p>
    <w:p w14:paraId="26FAC42A" w14:textId="345BAF78"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Wat daar aan ten grondslag ligt is vertrouwen en veiligheid voor uw kind maar ook voor u. </w:t>
      </w:r>
      <w:r w:rsidR="003F5584" w:rsidRPr="00CF5913">
        <w:rPr>
          <w:rFonts w:asciiTheme="minorHAnsi" w:hAnsiTheme="minorHAnsi" w:cstheme="minorHAnsi"/>
          <w:szCs w:val="22"/>
        </w:rPr>
        <w:t>R</w:t>
      </w:r>
      <w:r w:rsidRPr="00CF5913">
        <w:rPr>
          <w:rFonts w:asciiTheme="minorHAnsi" w:hAnsiTheme="minorHAnsi" w:cstheme="minorHAnsi"/>
          <w:szCs w:val="22"/>
        </w:rPr>
        <w:t>espect hebben voor elkaar en voor elkaars eigenaardigheden is belangrijk.</w:t>
      </w:r>
    </w:p>
    <w:p w14:paraId="7D444949"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Een plek waar uw kind zichzelf kan en mag zijn, waar het gezien wordt.  De pedagogisch medewerker(s) zullen dat naar voren laten komen in hun inzet, betrokkenheid, opleiding en gedeelde opvoedkundige waarden. Wij bieden hiervoor een plezierige en inspirerende opvang.</w:t>
      </w:r>
    </w:p>
    <w:p w14:paraId="3FBC610B" w14:textId="77777777" w:rsidR="00DF1A8B" w:rsidRPr="00CF5913" w:rsidRDefault="00DF1A8B" w:rsidP="00EA26B1">
      <w:pPr>
        <w:spacing w:line="276" w:lineRule="auto"/>
        <w:jc w:val="both"/>
        <w:rPr>
          <w:rFonts w:asciiTheme="minorHAnsi" w:hAnsiTheme="minorHAnsi" w:cstheme="minorHAnsi"/>
          <w:szCs w:val="22"/>
        </w:rPr>
      </w:pPr>
    </w:p>
    <w:p w14:paraId="38E3AFA6"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We vatten kort onze pedagogische uitgangspunten samen.</w:t>
      </w:r>
    </w:p>
    <w:p w14:paraId="11D6462E" w14:textId="77777777" w:rsidR="00DF1A8B" w:rsidRPr="00CF5913" w:rsidRDefault="00DF1A8B" w:rsidP="00EA26B1">
      <w:pPr>
        <w:spacing w:line="276" w:lineRule="auto"/>
        <w:jc w:val="both"/>
        <w:rPr>
          <w:rFonts w:asciiTheme="minorHAnsi" w:hAnsiTheme="minorHAnsi" w:cstheme="minorHAnsi"/>
          <w:sz w:val="18"/>
          <w:szCs w:val="18"/>
        </w:rPr>
      </w:pPr>
    </w:p>
    <w:p w14:paraId="644F0223" w14:textId="77777777" w:rsidR="00DF1A8B" w:rsidRPr="00CF5913" w:rsidRDefault="00DF1A8B" w:rsidP="00EA26B1">
      <w:pPr>
        <w:spacing w:line="276" w:lineRule="auto"/>
        <w:jc w:val="both"/>
        <w:rPr>
          <w:rFonts w:asciiTheme="minorHAnsi" w:hAnsiTheme="minorHAnsi" w:cstheme="minorHAnsi"/>
          <w:b/>
          <w:i/>
          <w:szCs w:val="22"/>
        </w:rPr>
      </w:pPr>
      <w:r w:rsidRPr="00CF5913">
        <w:rPr>
          <w:rFonts w:asciiTheme="minorHAnsi" w:hAnsiTheme="minorHAnsi" w:cstheme="minorHAnsi"/>
          <w:b/>
          <w:i/>
          <w:color w:val="595959"/>
          <w:szCs w:val="22"/>
        </w:rPr>
        <w:t>Ieder kind is uniek/ bevorderen van persoonlijke competenties</w:t>
      </w:r>
    </w:p>
    <w:p w14:paraId="4611F818"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Ieder kind is in zijn puurheid uniek, dat is ons uitgangspunt. De puurheid die kinderen van nature bezitten is kostbaar. Hierdoor zijn ze wie ze zijn. Deze puurheid is wat ieder kind uniek maakt, niet de eventuele stoornis. Het is goed wie ze zijn, juist om wie ze zijn.</w:t>
      </w:r>
    </w:p>
    <w:p w14:paraId="3A678277"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Een ander uitgangspunt is, dat ieder kind zichzelf kan en mag zijn. Daarnaast vinden wij het belangrijk om van de mogelijkheden uit te gaan en niet van de onmogelijkheden. Door de goede kanten meer te ontwikkelen en te stimuleren ervaart het kind succes gevoel. </w:t>
      </w:r>
    </w:p>
    <w:p w14:paraId="3004EF97"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Hierdoor zal het zelfvertrouwen ontwikkelen. </w:t>
      </w:r>
    </w:p>
    <w:p w14:paraId="48683DF6" w14:textId="77777777" w:rsidR="00DF1A8B" w:rsidRPr="00CF5913" w:rsidRDefault="00DF1A8B" w:rsidP="00EA26B1">
      <w:pPr>
        <w:spacing w:line="276" w:lineRule="auto"/>
        <w:jc w:val="both"/>
        <w:rPr>
          <w:rFonts w:asciiTheme="minorHAnsi" w:hAnsiTheme="minorHAnsi" w:cstheme="minorHAnsi"/>
          <w:sz w:val="18"/>
          <w:szCs w:val="18"/>
        </w:rPr>
      </w:pPr>
    </w:p>
    <w:p w14:paraId="621DD27E" w14:textId="170A0255" w:rsidR="00DF1A8B" w:rsidRPr="00CF5913" w:rsidRDefault="00DF1A8B" w:rsidP="00EA26B1">
      <w:pPr>
        <w:spacing w:line="276" w:lineRule="auto"/>
        <w:jc w:val="both"/>
        <w:rPr>
          <w:rFonts w:asciiTheme="minorHAnsi" w:hAnsiTheme="minorHAnsi" w:cstheme="minorHAnsi"/>
          <w:b/>
          <w:i/>
          <w:color w:val="595959"/>
          <w:szCs w:val="18"/>
        </w:rPr>
      </w:pPr>
      <w:r w:rsidRPr="00CF5913">
        <w:rPr>
          <w:rFonts w:asciiTheme="minorHAnsi" w:hAnsiTheme="minorHAnsi" w:cstheme="minorHAnsi"/>
          <w:b/>
          <w:i/>
          <w:color w:val="595959"/>
          <w:szCs w:val="18"/>
        </w:rPr>
        <w:t>Positief pedagogisch klimaat / het bevorderen van sociale competenties</w:t>
      </w:r>
    </w:p>
    <w:p w14:paraId="2D211A98" w14:textId="77777777" w:rsidR="00DF1A8B" w:rsidRPr="00CF5913" w:rsidRDefault="00DF1A8B" w:rsidP="00EA26B1">
      <w:pPr>
        <w:spacing w:line="276" w:lineRule="auto"/>
        <w:jc w:val="both"/>
        <w:rPr>
          <w:rFonts w:asciiTheme="minorHAnsi" w:hAnsiTheme="minorHAnsi" w:cstheme="minorHAnsi"/>
          <w:szCs w:val="18"/>
        </w:rPr>
      </w:pPr>
      <w:r w:rsidRPr="00CF5913">
        <w:rPr>
          <w:rFonts w:asciiTheme="minorHAnsi" w:hAnsiTheme="minorHAnsi" w:cstheme="minorHAnsi"/>
          <w:szCs w:val="18"/>
        </w:rPr>
        <w:t>Hieronder verstaan wij dat we elkaar respecteren, bemoedigen, complimenteren en belonen. In iedere groep hanteren we positief gestelde groepsregels. Zodat kinderen zich emotioneel veilig en geborgen kunnen voelen. Hier hebben kinderen zelf een belangrijke rol in.</w:t>
      </w:r>
    </w:p>
    <w:p w14:paraId="6A06057E" w14:textId="42F5AB08" w:rsidR="00DF1A8B" w:rsidRPr="00CF5913" w:rsidRDefault="00DF1A8B" w:rsidP="00EA26B1">
      <w:pPr>
        <w:spacing w:line="276" w:lineRule="auto"/>
        <w:jc w:val="both"/>
        <w:rPr>
          <w:rFonts w:asciiTheme="minorHAnsi" w:hAnsiTheme="minorHAnsi" w:cstheme="minorHAnsi"/>
          <w:szCs w:val="18"/>
        </w:rPr>
      </w:pPr>
      <w:r w:rsidRPr="00CF5913">
        <w:rPr>
          <w:rFonts w:asciiTheme="minorHAnsi" w:hAnsiTheme="minorHAnsi" w:cstheme="minorHAnsi"/>
          <w:szCs w:val="18"/>
        </w:rPr>
        <w:t xml:space="preserve">Kinderen worden gestimuleerd om op een open manier kennis te maken met de algemeen aanvaarde waarden en normen in de samenleving met het oog op een respectvolle omgang met anderen en een actieve participatie in de maatschappij. </w:t>
      </w:r>
    </w:p>
    <w:p w14:paraId="040DAF88" w14:textId="20EA61FF" w:rsidR="00DF1A8B" w:rsidRDefault="00DF1A8B" w:rsidP="00EA26B1">
      <w:pPr>
        <w:spacing w:line="276" w:lineRule="auto"/>
        <w:jc w:val="both"/>
        <w:rPr>
          <w:rFonts w:ascii="Verdana" w:hAnsi="Verdana"/>
          <w:sz w:val="18"/>
          <w:szCs w:val="18"/>
        </w:rPr>
      </w:pPr>
    </w:p>
    <w:p w14:paraId="5ABE2BC2" w14:textId="4CA18D30" w:rsidR="00CF5913" w:rsidRDefault="00CF5913" w:rsidP="00EA26B1">
      <w:pPr>
        <w:spacing w:line="276" w:lineRule="auto"/>
        <w:jc w:val="both"/>
        <w:rPr>
          <w:rFonts w:ascii="Verdana" w:hAnsi="Verdana"/>
          <w:sz w:val="18"/>
          <w:szCs w:val="18"/>
        </w:rPr>
      </w:pPr>
    </w:p>
    <w:p w14:paraId="6CB250DD" w14:textId="0FD513BE" w:rsidR="00CF5913" w:rsidRDefault="00CF5913" w:rsidP="00EA26B1">
      <w:pPr>
        <w:spacing w:line="276" w:lineRule="auto"/>
        <w:jc w:val="both"/>
        <w:rPr>
          <w:rFonts w:ascii="Verdana" w:hAnsi="Verdana"/>
          <w:sz w:val="18"/>
          <w:szCs w:val="18"/>
        </w:rPr>
      </w:pPr>
    </w:p>
    <w:p w14:paraId="7C631166" w14:textId="7F9F6ACA" w:rsidR="00CF5913" w:rsidRDefault="00CF5913" w:rsidP="00EA26B1">
      <w:pPr>
        <w:spacing w:line="276" w:lineRule="auto"/>
        <w:jc w:val="both"/>
        <w:rPr>
          <w:rFonts w:ascii="Verdana" w:hAnsi="Verdana"/>
          <w:sz w:val="18"/>
          <w:szCs w:val="18"/>
        </w:rPr>
      </w:pPr>
    </w:p>
    <w:p w14:paraId="21D0C796" w14:textId="6185973D" w:rsidR="00CF5913" w:rsidRDefault="00CF5913" w:rsidP="00EA26B1">
      <w:pPr>
        <w:spacing w:line="276" w:lineRule="auto"/>
        <w:jc w:val="both"/>
        <w:rPr>
          <w:rFonts w:ascii="Verdana" w:hAnsi="Verdana"/>
          <w:sz w:val="18"/>
          <w:szCs w:val="18"/>
        </w:rPr>
      </w:pPr>
    </w:p>
    <w:p w14:paraId="5D07DF84" w14:textId="1216BB6C" w:rsidR="00CF5913" w:rsidRDefault="00CF5913" w:rsidP="00EA26B1">
      <w:pPr>
        <w:spacing w:line="276" w:lineRule="auto"/>
        <w:jc w:val="both"/>
        <w:rPr>
          <w:rFonts w:ascii="Verdana" w:hAnsi="Verdana"/>
          <w:sz w:val="18"/>
          <w:szCs w:val="18"/>
        </w:rPr>
      </w:pPr>
    </w:p>
    <w:p w14:paraId="0D20EA5D" w14:textId="42CBBA3E" w:rsidR="00CF5913" w:rsidRDefault="00CF5913" w:rsidP="00EA26B1">
      <w:pPr>
        <w:spacing w:line="276" w:lineRule="auto"/>
        <w:jc w:val="both"/>
        <w:rPr>
          <w:rFonts w:ascii="Verdana" w:hAnsi="Verdana"/>
          <w:sz w:val="18"/>
          <w:szCs w:val="18"/>
        </w:rPr>
      </w:pPr>
    </w:p>
    <w:p w14:paraId="1CB4A8CE" w14:textId="77777777" w:rsidR="00CF5913" w:rsidRPr="00DF1A8B" w:rsidRDefault="00CF5913" w:rsidP="00EA26B1">
      <w:pPr>
        <w:spacing w:line="276" w:lineRule="auto"/>
        <w:jc w:val="both"/>
        <w:rPr>
          <w:rFonts w:ascii="Verdana" w:hAnsi="Verdana"/>
          <w:sz w:val="18"/>
          <w:szCs w:val="18"/>
        </w:rPr>
      </w:pPr>
    </w:p>
    <w:p w14:paraId="1C13B872" w14:textId="77777777" w:rsidR="00DF1A8B" w:rsidRPr="00CF5913" w:rsidRDefault="00DF1A8B" w:rsidP="00EA26B1">
      <w:pPr>
        <w:spacing w:line="276" w:lineRule="auto"/>
        <w:jc w:val="both"/>
        <w:rPr>
          <w:rFonts w:asciiTheme="minorHAnsi" w:hAnsiTheme="minorHAnsi" w:cstheme="minorHAnsi"/>
          <w:b/>
          <w:i/>
          <w:szCs w:val="22"/>
        </w:rPr>
      </w:pPr>
      <w:r w:rsidRPr="00CF5913">
        <w:rPr>
          <w:rFonts w:asciiTheme="minorHAnsi" w:hAnsiTheme="minorHAnsi" w:cstheme="minorHAnsi"/>
          <w:b/>
          <w:i/>
          <w:color w:val="595959"/>
          <w:szCs w:val="22"/>
        </w:rPr>
        <w:t>Veiligheid/het bevorderen van de morele competentie, de overdracht van normen en waarden</w:t>
      </w:r>
    </w:p>
    <w:p w14:paraId="3B979E31"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Door herkenbare ritmes, duidelijke structuur en vaste rituelen geven we uw kind veiligheid en continuïteit. De pedagogisch medewerker heeft hier een belangrijke rol en functie in. Tevens wordt de groepsdynamiek zo op een verantwoorde wijze geborgen. Het spelmateriaal, de ruimte en de inrichting voldoen aan alle veiligheidseisen. Dit alles zorgt ervoor dat uw kind zich veilig, vertrouwd en op zijn gemak kan voelen. Van hieruit kan het kind zich optimaal ontwikkelen en spelenderwijs zijn eigen grenzen ontdekken. Onze pedagogische medewerkers borgen de veiligheid en structuur die voldoen aan de behoefte van het kind. </w:t>
      </w:r>
    </w:p>
    <w:p w14:paraId="429CA128" w14:textId="77777777" w:rsidR="00DF1A8B" w:rsidRPr="00CF5913" w:rsidRDefault="00DF1A8B" w:rsidP="00EA26B1">
      <w:pPr>
        <w:spacing w:line="276" w:lineRule="auto"/>
        <w:jc w:val="both"/>
        <w:rPr>
          <w:rFonts w:asciiTheme="minorHAnsi" w:hAnsiTheme="minorHAnsi" w:cstheme="minorHAnsi"/>
          <w:szCs w:val="22"/>
        </w:rPr>
      </w:pPr>
    </w:p>
    <w:p w14:paraId="0DDF4FD4"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Verantwoord-leren omgaan met elkaar/conflicten</w:t>
      </w:r>
    </w:p>
    <w:p w14:paraId="4B0638C1" w14:textId="03E5AA51"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Kinderen leren al vroeg om zelfstandig te zijn en zich verantwoordelijk te voelen voor het eigen handelen. We leren het kind om zich bewust te worden van de situaties die het kan tegenkomen en hoe het daarmee om kan gaan. De normen en waarden van een </w:t>
      </w:r>
      <w:r w:rsidR="003A2B4A" w:rsidRPr="00CF5913">
        <w:rPr>
          <w:rFonts w:asciiTheme="minorHAnsi" w:hAnsiTheme="minorHAnsi" w:cstheme="minorHAnsi"/>
          <w:szCs w:val="22"/>
        </w:rPr>
        <w:t>BSO</w:t>
      </w:r>
      <w:r w:rsidRPr="00CF5913">
        <w:rPr>
          <w:rFonts w:asciiTheme="minorHAnsi" w:hAnsiTheme="minorHAnsi" w:cstheme="minorHAnsi"/>
          <w:szCs w:val="22"/>
        </w:rPr>
        <w:t xml:space="preserve"> groep hebben een meerwaarde voor de algemene ontwikkeling. De groepsdynamiek verandert regelmatig waardoor een kind ervaring zal krijgen over zijn eigen handelen. </w:t>
      </w:r>
    </w:p>
    <w:p w14:paraId="48BC1B8E" w14:textId="77777777" w:rsidR="00DF1A8B" w:rsidRPr="00CF5913" w:rsidRDefault="00DF1A8B" w:rsidP="00EA26B1">
      <w:pPr>
        <w:spacing w:line="276" w:lineRule="auto"/>
        <w:jc w:val="both"/>
        <w:rPr>
          <w:rFonts w:asciiTheme="minorHAnsi" w:hAnsiTheme="minorHAnsi" w:cstheme="minorHAnsi"/>
          <w:szCs w:val="22"/>
        </w:rPr>
      </w:pPr>
    </w:p>
    <w:p w14:paraId="7379EF73"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Het kind zelf</w:t>
      </w:r>
    </w:p>
    <w:p w14:paraId="6FD26AF3" w14:textId="06C0D01E"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Kinderen hebben ruimte nodig om eigen keuzes te kunnen maken, zelf oplossingen zoeken en plannen te maken. De inbreng van kinderen vinden wij belangrijk. Op deze manier leren ze naar zichzelf te kijken, assertief en kritisch te zijn.</w:t>
      </w:r>
    </w:p>
    <w:p w14:paraId="329B619B" w14:textId="77777777" w:rsidR="00DF1A8B" w:rsidRPr="00CF5913" w:rsidRDefault="00DF1A8B" w:rsidP="00EA26B1">
      <w:pPr>
        <w:spacing w:line="276" w:lineRule="auto"/>
        <w:jc w:val="both"/>
        <w:rPr>
          <w:rFonts w:asciiTheme="minorHAnsi" w:hAnsiTheme="minorHAnsi" w:cstheme="minorHAnsi"/>
          <w:szCs w:val="22"/>
        </w:rPr>
      </w:pPr>
    </w:p>
    <w:p w14:paraId="765DE2F6" w14:textId="76082C60"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Positief benaderen</w:t>
      </w:r>
    </w:p>
    <w:p w14:paraId="0AD8ECC9"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Ons uitgangspunt is om kinderen positief te benaderen. Iets kunnen en gewaardeerd worden leidt tot zelfvertrouwen, gezien worden, een positief zelfbeeld en een goede sfeer. Daarom benoemen wij regelmatig op een positieve manier wat de kinderen goed in hun spel en vaardigheden doen.</w:t>
      </w:r>
    </w:p>
    <w:p w14:paraId="114B0820" w14:textId="068A687C"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Soms is het nodig om gedrag te corrigeren. Ieder kind heeft een eigen aanleg en karakter. Belangrijk vinden wij het om het kind op zijn eigen niveau aan te spreken, uit te leggen wat we verwachten en een correctie positief af te sluiten.</w:t>
      </w:r>
    </w:p>
    <w:p w14:paraId="06836E26"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Valt het ons op dat een kind of groep vaak gecorrigeerd moet worden, dan kijken we naar oorzaken. Zo kan het bijvoorbeeld zijn dat de inrichting aangepast moet worden aan het spelgedrag van de kinderen.</w:t>
      </w:r>
    </w:p>
    <w:p w14:paraId="7B2555F5" w14:textId="77777777" w:rsidR="00DF1A8B" w:rsidRPr="00CF5913" w:rsidRDefault="00DF1A8B" w:rsidP="00EA26B1">
      <w:pPr>
        <w:spacing w:line="276" w:lineRule="auto"/>
        <w:jc w:val="both"/>
        <w:rPr>
          <w:rFonts w:asciiTheme="minorHAnsi" w:hAnsiTheme="minorHAnsi" w:cstheme="minorHAnsi"/>
          <w:szCs w:val="22"/>
        </w:rPr>
      </w:pPr>
    </w:p>
    <w:p w14:paraId="625F9402"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Pesten</w:t>
      </w:r>
    </w:p>
    <w:p w14:paraId="07BE023F" w14:textId="3D877B7B"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b/>
          <w:szCs w:val="22"/>
        </w:rPr>
        <w:t>Pesten tolereren we niet op onze opvang</w:t>
      </w:r>
      <w:r w:rsidRPr="00CF5913">
        <w:rPr>
          <w:rFonts w:asciiTheme="minorHAnsi" w:hAnsiTheme="minorHAnsi" w:cstheme="minorHAnsi"/>
          <w:szCs w:val="22"/>
        </w:rPr>
        <w:t>. Merken we dat dit toch gebeurt, dan zullen we dit in de groep bespreken en een duidelijk standpunt innemen. Ook staan we niet toe dat conflicten fysiek worden opgelost. Onze leidraad is het pestprotocol.</w:t>
      </w:r>
      <w:r w:rsidR="00CE73DA">
        <w:rPr>
          <w:rFonts w:asciiTheme="minorHAnsi" w:hAnsiTheme="minorHAnsi" w:cstheme="minorHAnsi"/>
          <w:szCs w:val="22"/>
        </w:rPr>
        <w:t xml:space="preserve"> Ons pestprotocol is te vinden op onze website. </w:t>
      </w:r>
    </w:p>
    <w:p w14:paraId="1F68E57C" w14:textId="77777777" w:rsidR="00DF1A8B" w:rsidRPr="00CF5913" w:rsidRDefault="00DF1A8B" w:rsidP="00EA26B1">
      <w:pPr>
        <w:spacing w:line="276" w:lineRule="auto"/>
        <w:jc w:val="both"/>
        <w:rPr>
          <w:rFonts w:asciiTheme="minorHAnsi" w:hAnsiTheme="minorHAnsi" w:cstheme="minorHAnsi"/>
          <w:szCs w:val="22"/>
        </w:rPr>
      </w:pPr>
    </w:p>
    <w:p w14:paraId="32F486AF" w14:textId="77777777" w:rsidR="00CF5913" w:rsidRDefault="00CF5913">
      <w:pPr>
        <w:rPr>
          <w:rFonts w:asciiTheme="minorHAnsi" w:hAnsiTheme="minorHAnsi" w:cstheme="minorHAnsi"/>
          <w:b/>
          <w:i/>
          <w:color w:val="595959"/>
          <w:szCs w:val="22"/>
        </w:rPr>
      </w:pPr>
      <w:r>
        <w:rPr>
          <w:rFonts w:asciiTheme="minorHAnsi" w:hAnsiTheme="minorHAnsi" w:cstheme="minorHAnsi"/>
          <w:b/>
          <w:i/>
          <w:color w:val="595959"/>
          <w:szCs w:val="22"/>
        </w:rPr>
        <w:br w:type="page"/>
      </w:r>
    </w:p>
    <w:p w14:paraId="16387B2D" w14:textId="59BC96DD"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lastRenderedPageBreak/>
        <w:t>Groepsopvang</w:t>
      </w:r>
    </w:p>
    <w:p w14:paraId="0FDA1882"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Kinderen ontmoeten elkaar in het spel en bij de dagelijkse activiteiten. Zo leren zij spelenderwijs met elkaar omgaan. Spelenderwijs worden kinderen uitgedaagd in de ontwikkeling van hun motorische vaardigheden, cognitieve vaardigheden, taalvaardigheden, creatieve vaardigheden, teneinde kinderen in staat te stellen steeds zelfstandiger te functioneren in een veranderende omgeving. In het contact met andere kinderen en pedagogische medewerkers leren zij niet alleen de ander, maar ook zichzelf beter kennen. Dit vinden wij een belangrijke meerwaarde van opvang in groepen. Juist voor deze specifieke doelgroep ligt hier een groot leerproces. Want sociaal emotioneel zijn ze anders in hun ontwikkeling en leren ze op een andere manier. </w:t>
      </w:r>
    </w:p>
    <w:p w14:paraId="3CEAFEAE" w14:textId="77777777" w:rsidR="00DF1A8B" w:rsidRPr="00CF5913" w:rsidRDefault="00DF1A8B" w:rsidP="00EA26B1">
      <w:pPr>
        <w:spacing w:line="276" w:lineRule="auto"/>
        <w:jc w:val="both"/>
        <w:rPr>
          <w:rFonts w:asciiTheme="minorHAnsi" w:hAnsiTheme="minorHAnsi" w:cstheme="minorHAnsi"/>
          <w:szCs w:val="22"/>
        </w:rPr>
      </w:pPr>
    </w:p>
    <w:p w14:paraId="1E392FAE" w14:textId="7A45F2F5"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De tijd die kinderen doorbrengen op de BSO is echt vrije tijd. Kinderen mogen doen waar ze zelf zin en behoefte aan hebben, binnen de kaders van de opvang. De opvang moet een plek zijn waar het kind zich veilig en thuis voelt. Wel proberen we de kinderen te verleiden om aan ons activiteitenaanbod mee te doen.</w:t>
      </w:r>
      <w:r w:rsidR="003A2B4A" w:rsidRPr="00CF5913">
        <w:rPr>
          <w:rFonts w:asciiTheme="minorHAnsi" w:hAnsiTheme="minorHAnsi" w:cstheme="minorHAnsi"/>
          <w:szCs w:val="22"/>
        </w:rPr>
        <w:t xml:space="preserve"> Op elke groep wordt dagelijks een activiteit gedaan, kinderen mogen kiezen of ze hier aan mee doen maar ze worden wel gemotiveerd om hier aan mee te doen. Om de activiteit echt op de groep te laten aansluiten hebben wij een map met veel verschillende activiteiten. Op sommige dagen wordt ervoor gekozen dat kinderen zelf kunnen bepalen welke activiteit er die dag plaats vindt. </w:t>
      </w:r>
    </w:p>
    <w:p w14:paraId="6886893A" w14:textId="77777777" w:rsidR="003A2B4A" w:rsidRPr="00CF5913" w:rsidRDefault="003A2B4A" w:rsidP="00EA26B1">
      <w:pPr>
        <w:spacing w:line="276" w:lineRule="auto"/>
        <w:jc w:val="both"/>
        <w:rPr>
          <w:rFonts w:asciiTheme="minorHAnsi" w:hAnsiTheme="minorHAnsi" w:cstheme="minorHAnsi"/>
          <w:szCs w:val="22"/>
        </w:rPr>
      </w:pPr>
    </w:p>
    <w:p w14:paraId="12E6F138" w14:textId="1198E10C" w:rsidR="00DF1A8B"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Op de BSO worden vaak vriendschappen aangegaan, soms voor lange tijd. Maar er is ook weleens ruzie. De groep leent zich goed om samen gesprekken aan te gaan en om van elkaar te leren. De pedagogisch medewerkers begeleiden de kinderen en helpt ze om respectvol met elkaar om te gaan.</w:t>
      </w:r>
    </w:p>
    <w:p w14:paraId="30FE4827" w14:textId="2622BBE3" w:rsidR="00CE73DA" w:rsidRDefault="00CE73DA" w:rsidP="00EA26B1">
      <w:pPr>
        <w:spacing w:line="276" w:lineRule="auto"/>
        <w:jc w:val="both"/>
        <w:rPr>
          <w:rFonts w:asciiTheme="minorHAnsi" w:hAnsiTheme="minorHAnsi" w:cstheme="minorHAnsi"/>
          <w:szCs w:val="22"/>
        </w:rPr>
      </w:pPr>
    </w:p>
    <w:p w14:paraId="1D8EC464" w14:textId="5D84B304" w:rsidR="00CE73DA" w:rsidRPr="00CF5913" w:rsidRDefault="00CE73DA" w:rsidP="00EA26B1">
      <w:pPr>
        <w:spacing w:line="276" w:lineRule="auto"/>
        <w:jc w:val="both"/>
        <w:rPr>
          <w:rFonts w:asciiTheme="minorHAnsi" w:hAnsiTheme="minorHAnsi" w:cstheme="minorHAnsi"/>
          <w:szCs w:val="22"/>
        </w:rPr>
      </w:pPr>
      <w:r>
        <w:rPr>
          <w:rFonts w:asciiTheme="minorHAnsi" w:hAnsiTheme="minorHAnsi" w:cstheme="minorHAnsi"/>
          <w:szCs w:val="22"/>
        </w:rPr>
        <w:t xml:space="preserve">Op onze BSO groepen maken we geen gebruik van schermen, dit houdt in dat wij geen tv kijken of op een spelcomputer spelen. Ook hebben wij de voorkeur dat uw kind geen telefoon mee neemt of deze afgeeft bij de begeleiding. Zodat de kinderen zich rustig bezig kunnen houden met de activiteiten die wij aanbieden of met het spelen met elkaar. </w:t>
      </w:r>
    </w:p>
    <w:p w14:paraId="40C09E00" w14:textId="77777777" w:rsidR="00DF1A8B" w:rsidRPr="00CF5913" w:rsidRDefault="00DF1A8B" w:rsidP="00EA26B1">
      <w:pPr>
        <w:spacing w:line="276" w:lineRule="auto"/>
        <w:jc w:val="both"/>
        <w:rPr>
          <w:rFonts w:ascii="Verdana" w:hAnsi="Verdana"/>
          <w:sz w:val="16"/>
          <w:szCs w:val="18"/>
        </w:rPr>
      </w:pPr>
    </w:p>
    <w:p w14:paraId="24B9255B" w14:textId="77777777" w:rsidR="00DF1A8B" w:rsidRPr="00CF5913" w:rsidRDefault="00DF1A8B" w:rsidP="00DF1A8B">
      <w:pPr>
        <w:spacing w:line="276" w:lineRule="auto"/>
        <w:rPr>
          <w:rFonts w:ascii="Verdana" w:hAnsi="Verdana"/>
          <w:sz w:val="16"/>
          <w:szCs w:val="18"/>
        </w:rPr>
      </w:pPr>
    </w:p>
    <w:p w14:paraId="14795818" w14:textId="74CD673D" w:rsidR="003A2B4A" w:rsidRPr="00EA0A3A" w:rsidRDefault="003A2B4A" w:rsidP="003A2B4A">
      <w:pPr>
        <w:spacing w:line="276" w:lineRule="auto"/>
        <w:jc w:val="both"/>
        <w:rPr>
          <w:rFonts w:asciiTheme="minorHAnsi" w:hAnsiTheme="minorHAnsi" w:cstheme="minorHAnsi"/>
          <w:b/>
          <w:i/>
          <w:szCs w:val="22"/>
        </w:rPr>
      </w:pPr>
      <w:r w:rsidRPr="00EA0A3A">
        <w:rPr>
          <w:rFonts w:asciiTheme="minorHAnsi" w:hAnsiTheme="minorHAnsi" w:cstheme="minorHAnsi"/>
          <w:b/>
          <w:i/>
          <w:szCs w:val="22"/>
        </w:rPr>
        <w:t>Oplossingsgericht werken</w:t>
      </w:r>
    </w:p>
    <w:p w14:paraId="017572C9" w14:textId="06D7115A" w:rsidR="00DF1A8B" w:rsidRPr="00EA0A3A" w:rsidRDefault="006A04D7" w:rsidP="00DF1A8B">
      <w:pPr>
        <w:spacing w:line="276" w:lineRule="auto"/>
        <w:rPr>
          <w:rFonts w:asciiTheme="minorHAnsi" w:hAnsiTheme="minorHAnsi" w:cstheme="minorHAnsi"/>
          <w:szCs w:val="22"/>
        </w:rPr>
      </w:pPr>
      <w:r w:rsidRPr="00EA0A3A">
        <w:rPr>
          <w:rFonts w:asciiTheme="minorHAnsi" w:hAnsiTheme="minorHAnsi" w:cstheme="minorHAnsi"/>
          <w:szCs w:val="22"/>
        </w:rPr>
        <w:t xml:space="preserve">Wij werken vanuit de oplossingsgerichte methodiek. Hierbij betrekken we ook de positieve </w:t>
      </w:r>
      <w:r w:rsidR="00F63781" w:rsidRPr="00EA0A3A">
        <w:rPr>
          <w:rFonts w:asciiTheme="minorHAnsi" w:hAnsiTheme="minorHAnsi" w:cstheme="minorHAnsi"/>
          <w:szCs w:val="22"/>
        </w:rPr>
        <w:t>psychologie</w:t>
      </w:r>
      <w:r w:rsidRPr="00EA0A3A">
        <w:rPr>
          <w:rFonts w:asciiTheme="minorHAnsi" w:hAnsiTheme="minorHAnsi" w:cstheme="minorHAnsi"/>
          <w:szCs w:val="22"/>
        </w:rPr>
        <w:t xml:space="preserve">. Deze twee benaderingen worden vaak samen gebruikt en hebben veel overlap met elkaar. In deze benadering staat de cliënt centraal en is hij/zij de baas over zijn eigen leven en wat hij/zij wil leren. Hierbij wordt de cliënt veel complimenteert en op een positieve manier benaderd. </w:t>
      </w:r>
      <w:r w:rsidR="00F63781" w:rsidRPr="00EA0A3A">
        <w:rPr>
          <w:rFonts w:asciiTheme="minorHAnsi" w:hAnsiTheme="minorHAnsi" w:cstheme="minorHAnsi"/>
          <w:szCs w:val="22"/>
        </w:rPr>
        <w:t xml:space="preserve">Er wordt meer gekeken naar wat er goed gaat en hoe we er samen voor kunnen zorgen dat dat nog vaker gebeurd. We zoeken hierbij veel naar uitzonderingen en gebruiken hierbij technieken zoals de wondervraag en schaalvragen. Zodat het duidelijk en overzichtelijk blijft. Ook werken we graag met veel humor met elkaar. </w:t>
      </w:r>
    </w:p>
    <w:p w14:paraId="03C154EF" w14:textId="2726B6F6" w:rsidR="0015774F" w:rsidRPr="00EA0A3A" w:rsidRDefault="0015774F" w:rsidP="00DF1A8B">
      <w:pPr>
        <w:spacing w:line="276" w:lineRule="auto"/>
        <w:rPr>
          <w:rFonts w:ascii="Verdana" w:hAnsi="Verdana"/>
          <w:sz w:val="16"/>
          <w:szCs w:val="18"/>
        </w:rPr>
      </w:pPr>
    </w:p>
    <w:p w14:paraId="1345C6E6" w14:textId="663DA3DD" w:rsidR="0015774F" w:rsidRPr="00CE73DA" w:rsidRDefault="0015774F" w:rsidP="00DF1A8B">
      <w:pPr>
        <w:spacing w:line="276" w:lineRule="auto"/>
        <w:rPr>
          <w:rFonts w:asciiTheme="minorHAnsi" w:hAnsiTheme="minorHAnsi" w:cstheme="minorHAnsi"/>
          <w:szCs w:val="20"/>
        </w:rPr>
      </w:pPr>
      <w:r w:rsidRPr="00CE73DA">
        <w:rPr>
          <w:rFonts w:asciiTheme="minorHAnsi" w:hAnsiTheme="minorHAnsi" w:cstheme="minorHAnsi"/>
          <w:szCs w:val="20"/>
        </w:rPr>
        <w:t xml:space="preserve">Mocht je meer willen weten over hoe wij werken met deze benaderingen? Neem gerust contact op met onze SKJ- medewerker. </w:t>
      </w:r>
    </w:p>
    <w:p w14:paraId="3BBF36E2" w14:textId="77777777" w:rsidR="00DF1A8B" w:rsidRDefault="00DF1A8B" w:rsidP="00DF1A8B">
      <w:pPr>
        <w:spacing w:line="276" w:lineRule="auto"/>
        <w:rPr>
          <w:rFonts w:ascii="Verdana" w:hAnsi="Verdana"/>
          <w:sz w:val="18"/>
          <w:szCs w:val="18"/>
        </w:rPr>
      </w:pPr>
    </w:p>
    <w:p w14:paraId="45438380" w14:textId="77777777" w:rsidR="00DF1A8B" w:rsidRDefault="00DF1A8B" w:rsidP="00DF1A8B">
      <w:pPr>
        <w:spacing w:line="276" w:lineRule="auto"/>
        <w:rPr>
          <w:rFonts w:ascii="Verdana" w:hAnsi="Verdana"/>
          <w:sz w:val="18"/>
          <w:szCs w:val="18"/>
        </w:rPr>
      </w:pPr>
    </w:p>
    <w:p w14:paraId="2FAB0700" w14:textId="77777777" w:rsidR="00DF1A8B" w:rsidRDefault="00DF1A8B" w:rsidP="00DF1A8B">
      <w:pPr>
        <w:spacing w:line="276" w:lineRule="auto"/>
        <w:rPr>
          <w:rFonts w:ascii="Verdana" w:hAnsi="Verdana"/>
          <w:sz w:val="18"/>
          <w:szCs w:val="18"/>
        </w:rPr>
      </w:pPr>
    </w:p>
    <w:p w14:paraId="3F81B4CC" w14:textId="77777777" w:rsidR="00DF1A8B" w:rsidRDefault="00DF1A8B" w:rsidP="00DF1A8B">
      <w:pPr>
        <w:spacing w:line="276" w:lineRule="auto"/>
        <w:rPr>
          <w:rFonts w:ascii="Verdana" w:hAnsi="Verdana"/>
          <w:sz w:val="18"/>
          <w:szCs w:val="18"/>
        </w:rPr>
      </w:pPr>
    </w:p>
    <w:p w14:paraId="573467B5" w14:textId="77777777" w:rsidR="00DF1A8B" w:rsidRDefault="00DF1A8B" w:rsidP="00DF1A8B">
      <w:pPr>
        <w:spacing w:line="276" w:lineRule="auto"/>
        <w:rPr>
          <w:rFonts w:ascii="Verdana" w:hAnsi="Verdana"/>
          <w:sz w:val="18"/>
          <w:szCs w:val="18"/>
        </w:rPr>
      </w:pPr>
    </w:p>
    <w:p w14:paraId="68AC6E71" w14:textId="77777777" w:rsidR="00DF1A8B" w:rsidRDefault="00DF1A8B" w:rsidP="00DF1A8B">
      <w:pPr>
        <w:spacing w:line="276" w:lineRule="auto"/>
        <w:rPr>
          <w:rFonts w:ascii="Verdana" w:hAnsi="Verdana"/>
          <w:sz w:val="18"/>
          <w:szCs w:val="18"/>
        </w:rPr>
      </w:pPr>
    </w:p>
    <w:p w14:paraId="70E13022" w14:textId="77777777" w:rsidR="00DF1A8B" w:rsidRDefault="00DF1A8B" w:rsidP="00DF1A8B">
      <w:pPr>
        <w:spacing w:line="276" w:lineRule="auto"/>
        <w:rPr>
          <w:rFonts w:ascii="Verdana" w:hAnsi="Verdana"/>
          <w:sz w:val="18"/>
          <w:szCs w:val="18"/>
        </w:rPr>
      </w:pPr>
    </w:p>
    <w:p w14:paraId="4FFC92EC" w14:textId="77777777" w:rsidR="00DF1A8B" w:rsidRDefault="00DF1A8B" w:rsidP="00DF1A8B">
      <w:pPr>
        <w:spacing w:line="276" w:lineRule="auto"/>
        <w:rPr>
          <w:rFonts w:ascii="Verdana" w:hAnsi="Verdana"/>
          <w:sz w:val="18"/>
          <w:szCs w:val="18"/>
        </w:rPr>
      </w:pPr>
    </w:p>
    <w:p w14:paraId="55A4A4B0" w14:textId="77777777" w:rsidR="00DF1A8B" w:rsidRDefault="00DF1A8B" w:rsidP="00DF1A8B">
      <w:pPr>
        <w:spacing w:line="276" w:lineRule="auto"/>
        <w:rPr>
          <w:rFonts w:ascii="Verdana" w:hAnsi="Verdana"/>
          <w:sz w:val="18"/>
          <w:szCs w:val="18"/>
        </w:rPr>
      </w:pPr>
    </w:p>
    <w:p w14:paraId="72F3F48E" w14:textId="77777777" w:rsidR="00DF1A8B" w:rsidRDefault="00DF1A8B" w:rsidP="00DF1A8B">
      <w:pPr>
        <w:spacing w:line="276" w:lineRule="auto"/>
        <w:rPr>
          <w:rFonts w:ascii="Verdana" w:hAnsi="Verdana"/>
          <w:sz w:val="18"/>
          <w:szCs w:val="18"/>
        </w:rPr>
      </w:pPr>
    </w:p>
    <w:p w14:paraId="75E015D0" w14:textId="77777777" w:rsidR="00DF1A8B" w:rsidRDefault="00DF1A8B" w:rsidP="00DF1A8B">
      <w:pPr>
        <w:spacing w:line="276" w:lineRule="auto"/>
        <w:rPr>
          <w:rFonts w:ascii="Verdana" w:hAnsi="Verdana"/>
          <w:sz w:val="18"/>
          <w:szCs w:val="18"/>
        </w:rPr>
      </w:pPr>
    </w:p>
    <w:p w14:paraId="30346B16" w14:textId="77777777" w:rsidR="00DF1A8B" w:rsidRDefault="00DF1A8B" w:rsidP="00DF1A8B">
      <w:pPr>
        <w:spacing w:line="276" w:lineRule="auto"/>
        <w:rPr>
          <w:rFonts w:ascii="Verdana" w:hAnsi="Verdana"/>
          <w:sz w:val="18"/>
          <w:szCs w:val="18"/>
        </w:rPr>
      </w:pPr>
    </w:p>
    <w:p w14:paraId="3530E241" w14:textId="77777777" w:rsidR="00DF1A8B" w:rsidRDefault="00DF1A8B" w:rsidP="00DF1A8B">
      <w:pPr>
        <w:spacing w:line="276" w:lineRule="auto"/>
        <w:rPr>
          <w:rFonts w:ascii="Verdana" w:hAnsi="Verdana"/>
          <w:sz w:val="18"/>
          <w:szCs w:val="18"/>
        </w:rPr>
      </w:pPr>
    </w:p>
    <w:p w14:paraId="40CE10CB" w14:textId="77777777" w:rsidR="00DF1A8B" w:rsidRDefault="00DF1A8B" w:rsidP="00DF1A8B">
      <w:pPr>
        <w:spacing w:line="276" w:lineRule="auto"/>
        <w:rPr>
          <w:rFonts w:ascii="Verdana" w:hAnsi="Verdana"/>
          <w:sz w:val="18"/>
          <w:szCs w:val="18"/>
        </w:rPr>
      </w:pPr>
    </w:p>
    <w:p w14:paraId="387A49BB" w14:textId="69DFBEB7" w:rsidR="00DF1A8B" w:rsidRPr="00DF1A8B" w:rsidRDefault="00DF1A8B" w:rsidP="00DF1A8B">
      <w:pPr>
        <w:pStyle w:val="Kop1"/>
      </w:pPr>
      <w:bookmarkStart w:id="4" w:name="_Toc117607609"/>
      <w:r w:rsidRPr="00DF1A8B">
        <w:lastRenderedPageBreak/>
        <w:t>4.</w:t>
      </w:r>
      <w:r w:rsidRPr="00DF1A8B">
        <w:tab/>
        <w:t>Beleid in ons dagelijkse werk</w:t>
      </w:r>
      <w:bookmarkEnd w:id="4"/>
    </w:p>
    <w:p w14:paraId="466B5BB5" w14:textId="77777777" w:rsidR="00DF1A8B" w:rsidRPr="00DF1A8B" w:rsidRDefault="00DF1A8B" w:rsidP="00DF1A8B">
      <w:pPr>
        <w:spacing w:line="276" w:lineRule="auto"/>
        <w:rPr>
          <w:rFonts w:ascii="Verdana" w:hAnsi="Verdana"/>
          <w:sz w:val="18"/>
          <w:szCs w:val="18"/>
        </w:rPr>
      </w:pPr>
    </w:p>
    <w:p w14:paraId="1FAA0141"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 xml:space="preserve">In een eerder hoofdstuk hebben we al de pedagogische uitgangspunten van Pure-Kids beschreven. In dit onderdeel lees je hoe we deze uitgangspunten in de praktijk brengen. </w:t>
      </w:r>
    </w:p>
    <w:p w14:paraId="57FECD90" w14:textId="77777777" w:rsidR="00DF1A8B" w:rsidRPr="00CF5913" w:rsidRDefault="00DF1A8B" w:rsidP="00EA26B1">
      <w:pPr>
        <w:spacing w:line="276" w:lineRule="auto"/>
        <w:jc w:val="both"/>
        <w:rPr>
          <w:rFonts w:asciiTheme="minorHAnsi" w:hAnsiTheme="minorHAnsi" w:cstheme="minorHAnsi"/>
          <w:szCs w:val="22"/>
        </w:rPr>
      </w:pPr>
    </w:p>
    <w:p w14:paraId="6520FAEE"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Veelvormig</w:t>
      </w:r>
    </w:p>
    <w:p w14:paraId="3D4772B3" w14:textId="2C2E15D2"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Wij bieden verschillende vormen van opvang aan. Voorschoolse opvang, flexibele opvang, kinderdagopvang en buitenschoolse opvang. De opvang vindt plaats in verschillende groepen</w:t>
      </w:r>
      <w:r w:rsidR="00755C42" w:rsidRPr="00CF5913">
        <w:rPr>
          <w:rFonts w:asciiTheme="minorHAnsi" w:hAnsiTheme="minorHAnsi" w:cstheme="minorHAnsi"/>
          <w:szCs w:val="22"/>
        </w:rPr>
        <w:t xml:space="preserve">, bij de vorming van de groepen wordt vooral naar </w:t>
      </w:r>
      <w:r w:rsidR="00755C42" w:rsidRPr="00B57C8D">
        <w:rPr>
          <w:rFonts w:asciiTheme="minorHAnsi" w:hAnsiTheme="minorHAnsi" w:cstheme="minorHAnsi"/>
          <w:szCs w:val="22"/>
        </w:rPr>
        <w:t>ontwikkelleeftijd</w:t>
      </w:r>
      <w:r w:rsidR="00755C42" w:rsidRPr="00CF5913">
        <w:rPr>
          <w:rFonts w:asciiTheme="minorHAnsi" w:hAnsiTheme="minorHAnsi" w:cstheme="minorHAnsi"/>
          <w:color w:val="FF0000"/>
          <w:szCs w:val="22"/>
        </w:rPr>
        <w:t xml:space="preserve"> </w:t>
      </w:r>
      <w:r w:rsidR="00755C42" w:rsidRPr="00CF5913">
        <w:rPr>
          <w:rFonts w:asciiTheme="minorHAnsi" w:hAnsiTheme="minorHAnsi" w:cstheme="minorHAnsi"/>
          <w:szCs w:val="22"/>
        </w:rPr>
        <w:t>gekeken en waar een kind zich het prettigst voelt</w:t>
      </w:r>
      <w:r w:rsidRPr="00CF5913">
        <w:rPr>
          <w:rFonts w:asciiTheme="minorHAnsi" w:hAnsiTheme="minorHAnsi" w:cstheme="minorHAnsi"/>
          <w:szCs w:val="22"/>
        </w:rPr>
        <w:t>. Tevens bieden wij ook logeer</w:t>
      </w:r>
      <w:r w:rsidR="00BF5552">
        <w:rPr>
          <w:rFonts w:asciiTheme="minorHAnsi" w:hAnsiTheme="minorHAnsi" w:cstheme="minorHAnsi"/>
          <w:szCs w:val="22"/>
        </w:rPr>
        <w:t>opvang.</w:t>
      </w:r>
    </w:p>
    <w:p w14:paraId="790808A0" w14:textId="77777777" w:rsidR="00DF1A8B" w:rsidRPr="00CF5913" w:rsidRDefault="00DF1A8B" w:rsidP="00EA26B1">
      <w:pPr>
        <w:spacing w:line="276" w:lineRule="auto"/>
        <w:jc w:val="both"/>
        <w:rPr>
          <w:rFonts w:asciiTheme="minorHAnsi" w:hAnsiTheme="minorHAnsi" w:cstheme="minorHAnsi"/>
          <w:szCs w:val="22"/>
        </w:rPr>
      </w:pPr>
    </w:p>
    <w:p w14:paraId="443FECE4"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Flexibele opvang</w:t>
      </w:r>
    </w:p>
    <w:p w14:paraId="636FCFF3" w14:textId="12D9A3D4" w:rsidR="00DF1A8B"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Kindercentrum Pure-Kids biedt flexibele opvangplekken. Dat betekent dat het kind per maand verschillende dagdelen kan komen. Wij vinden het belangrijk dat ouders die flexibele opvang afnemen, dit voor de 15e of 30e van de maand doorgeven, dit zodat we verantwoord kunnen roosteren.</w:t>
      </w:r>
    </w:p>
    <w:p w14:paraId="426EC37F" w14:textId="77777777" w:rsidR="004275A4" w:rsidRDefault="004275A4" w:rsidP="00EA26B1">
      <w:pPr>
        <w:spacing w:line="276" w:lineRule="auto"/>
        <w:jc w:val="both"/>
        <w:rPr>
          <w:rFonts w:asciiTheme="minorHAnsi" w:hAnsiTheme="minorHAnsi" w:cstheme="minorHAnsi"/>
          <w:szCs w:val="22"/>
        </w:rPr>
      </w:pPr>
    </w:p>
    <w:p w14:paraId="5171B92C" w14:textId="7743828A" w:rsidR="004275A4" w:rsidRPr="00EA0A3A" w:rsidRDefault="004275A4" w:rsidP="004275A4">
      <w:pPr>
        <w:spacing w:line="276" w:lineRule="auto"/>
        <w:rPr>
          <w:rFonts w:asciiTheme="minorHAnsi" w:hAnsiTheme="minorHAnsi" w:cstheme="minorHAnsi"/>
          <w:b/>
          <w:i/>
          <w:szCs w:val="20"/>
        </w:rPr>
      </w:pPr>
      <w:bookmarkStart w:id="5" w:name="_Hlk100763215"/>
      <w:r w:rsidRPr="00EA0A3A">
        <w:rPr>
          <w:rFonts w:asciiTheme="minorHAnsi" w:hAnsiTheme="minorHAnsi" w:cstheme="minorHAnsi"/>
          <w:b/>
          <w:i/>
          <w:szCs w:val="20"/>
        </w:rPr>
        <w:t>Sluitingsdagen</w:t>
      </w:r>
    </w:p>
    <w:p w14:paraId="76590DC2" w14:textId="34F82989" w:rsidR="004275A4" w:rsidRPr="00EA0A3A" w:rsidRDefault="004275A4" w:rsidP="004275A4">
      <w:pPr>
        <w:spacing w:line="276" w:lineRule="auto"/>
        <w:rPr>
          <w:rFonts w:asciiTheme="minorHAnsi" w:hAnsiTheme="minorHAnsi" w:cstheme="minorHAnsi"/>
          <w:szCs w:val="20"/>
        </w:rPr>
      </w:pPr>
      <w:r w:rsidRPr="00EA0A3A">
        <w:rPr>
          <w:rFonts w:asciiTheme="minorHAnsi" w:hAnsiTheme="minorHAnsi" w:cstheme="minorHAnsi"/>
          <w:szCs w:val="20"/>
        </w:rPr>
        <w:t xml:space="preserve">Pure-kids </w:t>
      </w:r>
      <w:r w:rsidR="00CE73DA">
        <w:rPr>
          <w:rFonts w:asciiTheme="minorHAnsi" w:hAnsiTheme="minorHAnsi" w:cstheme="minorHAnsi"/>
          <w:szCs w:val="20"/>
        </w:rPr>
        <w:t>hanteert sluitingsdagen</w:t>
      </w:r>
      <w:r w:rsidRPr="00EA0A3A">
        <w:rPr>
          <w:rFonts w:asciiTheme="minorHAnsi" w:hAnsiTheme="minorHAnsi" w:cstheme="minorHAnsi"/>
          <w:szCs w:val="20"/>
        </w:rPr>
        <w:t xml:space="preserve">. </w:t>
      </w:r>
      <w:r w:rsidR="00CE73DA">
        <w:rPr>
          <w:rFonts w:asciiTheme="minorHAnsi" w:hAnsiTheme="minorHAnsi" w:cstheme="minorHAnsi"/>
          <w:szCs w:val="20"/>
        </w:rPr>
        <w:t>S</w:t>
      </w:r>
      <w:r w:rsidRPr="00EA0A3A">
        <w:rPr>
          <w:rFonts w:asciiTheme="minorHAnsi" w:hAnsiTheme="minorHAnsi" w:cstheme="minorHAnsi"/>
          <w:szCs w:val="20"/>
        </w:rPr>
        <w:t xml:space="preserve">luitingsdagen zijn te vinden op de website: </w:t>
      </w:r>
      <w:hyperlink r:id="rId16" w:history="1">
        <w:r w:rsidRPr="00EA0A3A">
          <w:rPr>
            <w:rStyle w:val="Hyperlink"/>
            <w:rFonts w:asciiTheme="minorHAnsi" w:hAnsiTheme="minorHAnsi" w:cstheme="minorHAnsi"/>
            <w:color w:val="auto"/>
            <w:szCs w:val="20"/>
          </w:rPr>
          <w:t>www.pure-kids.nl</w:t>
        </w:r>
      </w:hyperlink>
      <w:r w:rsidRPr="00EA0A3A">
        <w:rPr>
          <w:rFonts w:asciiTheme="minorHAnsi" w:hAnsiTheme="minorHAnsi" w:cstheme="minorHAnsi"/>
          <w:szCs w:val="20"/>
        </w:rPr>
        <w:t xml:space="preserve">. </w:t>
      </w:r>
    </w:p>
    <w:bookmarkEnd w:id="5"/>
    <w:p w14:paraId="608273D4" w14:textId="77777777" w:rsidR="00DF1A8B" w:rsidRPr="00CF5913" w:rsidRDefault="00DF1A8B" w:rsidP="00EA26B1">
      <w:pPr>
        <w:spacing w:line="276" w:lineRule="auto"/>
        <w:jc w:val="both"/>
        <w:rPr>
          <w:rFonts w:asciiTheme="minorHAnsi" w:hAnsiTheme="minorHAnsi" w:cstheme="minorHAnsi"/>
          <w:szCs w:val="22"/>
        </w:rPr>
      </w:pPr>
    </w:p>
    <w:p w14:paraId="07A2804F" w14:textId="77777777" w:rsidR="00DF1A8B" w:rsidRPr="00CF5913" w:rsidRDefault="00DF1A8B" w:rsidP="00EA26B1">
      <w:pPr>
        <w:spacing w:line="276" w:lineRule="auto"/>
        <w:jc w:val="both"/>
        <w:rPr>
          <w:rFonts w:asciiTheme="minorHAnsi" w:hAnsiTheme="minorHAnsi" w:cstheme="minorHAnsi"/>
          <w:b/>
          <w:i/>
          <w:color w:val="595959"/>
          <w:szCs w:val="22"/>
        </w:rPr>
      </w:pPr>
      <w:r w:rsidRPr="00CF5913">
        <w:rPr>
          <w:rFonts w:asciiTheme="minorHAnsi" w:hAnsiTheme="minorHAnsi" w:cstheme="minorHAnsi"/>
          <w:b/>
          <w:i/>
          <w:color w:val="595959"/>
          <w:szCs w:val="22"/>
        </w:rPr>
        <w:t>Incidentele opvang</w:t>
      </w:r>
    </w:p>
    <w:p w14:paraId="00210695" w14:textId="77777777" w:rsidR="00DF1A8B" w:rsidRPr="00CF5913"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Het kan voorkomen dat uw een extra dag gebruik wilt maken van de opvang. Dit kan alleen op basis van beschikbaarheid en in overleg. Dit heeft met het kind ratio van de pedagogisch medewerker te maken.</w:t>
      </w:r>
    </w:p>
    <w:p w14:paraId="0E06383B" w14:textId="1F67E887" w:rsidR="00DF1A8B" w:rsidRDefault="00DF1A8B" w:rsidP="00EA26B1">
      <w:pPr>
        <w:spacing w:line="276" w:lineRule="auto"/>
        <w:jc w:val="both"/>
        <w:rPr>
          <w:rFonts w:asciiTheme="minorHAnsi" w:hAnsiTheme="minorHAnsi" w:cstheme="minorHAnsi"/>
          <w:szCs w:val="22"/>
        </w:rPr>
      </w:pPr>
      <w:r w:rsidRPr="00CF5913">
        <w:rPr>
          <w:rFonts w:asciiTheme="minorHAnsi" w:hAnsiTheme="minorHAnsi" w:cstheme="minorHAnsi"/>
          <w:szCs w:val="22"/>
        </w:rPr>
        <w:t>Heeft u een extra dag nodig, dan kunt u deze schriftelijk aanvragen via de e-mail.</w:t>
      </w:r>
      <w:r w:rsidR="00910415">
        <w:rPr>
          <w:rFonts w:asciiTheme="minorHAnsi" w:hAnsiTheme="minorHAnsi" w:cstheme="minorHAnsi"/>
          <w:szCs w:val="22"/>
        </w:rPr>
        <w:t xml:space="preserve"> Dit is alleen in dien mogelijk. </w:t>
      </w:r>
    </w:p>
    <w:p w14:paraId="705045CD" w14:textId="39295875" w:rsidR="00910415" w:rsidRPr="00CF5913" w:rsidRDefault="00910415" w:rsidP="00EA26B1">
      <w:pPr>
        <w:spacing w:line="276" w:lineRule="auto"/>
        <w:jc w:val="both"/>
        <w:rPr>
          <w:rFonts w:asciiTheme="minorHAnsi" w:hAnsiTheme="minorHAnsi" w:cstheme="minorHAnsi"/>
          <w:szCs w:val="22"/>
        </w:rPr>
      </w:pPr>
      <w:r>
        <w:rPr>
          <w:rFonts w:asciiTheme="minorHAnsi" w:hAnsiTheme="minorHAnsi" w:cstheme="minorHAnsi"/>
          <w:szCs w:val="22"/>
        </w:rPr>
        <w:t xml:space="preserve">Ruilen van dagen is een service. U kunt dit </w:t>
      </w:r>
      <w:r w:rsidR="00CE73DA">
        <w:rPr>
          <w:rFonts w:asciiTheme="minorHAnsi" w:hAnsiTheme="minorHAnsi" w:cstheme="minorHAnsi"/>
          <w:szCs w:val="22"/>
        </w:rPr>
        <w:t>schriftelijk</w:t>
      </w:r>
      <w:r>
        <w:rPr>
          <w:rFonts w:asciiTheme="minorHAnsi" w:hAnsiTheme="minorHAnsi" w:cstheme="minorHAnsi"/>
          <w:szCs w:val="22"/>
        </w:rPr>
        <w:t xml:space="preserve">, tot 14 dagen voor datum, aanvragen via de e-mail en daarna alleen in overleg met de locatie manager of eigenaresse. Erkende feestdagen kunnen niet worden geruild. </w:t>
      </w:r>
    </w:p>
    <w:p w14:paraId="1FA7E875" w14:textId="77777777" w:rsidR="00DF1A8B" w:rsidRPr="00CF5913" w:rsidRDefault="00DF1A8B" w:rsidP="00EA26B1">
      <w:pPr>
        <w:spacing w:line="276" w:lineRule="auto"/>
        <w:jc w:val="both"/>
        <w:rPr>
          <w:rFonts w:asciiTheme="minorHAnsi" w:hAnsiTheme="minorHAnsi" w:cstheme="minorHAnsi"/>
          <w:szCs w:val="22"/>
        </w:rPr>
      </w:pPr>
    </w:p>
    <w:p w14:paraId="078D9B1E"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Achterwacht</w:t>
      </w:r>
    </w:p>
    <w:p w14:paraId="5E8485F1" w14:textId="7112C9F6" w:rsidR="00590255" w:rsidRPr="001B6F25" w:rsidRDefault="00DF1A8B" w:rsidP="00590255">
      <w:pPr>
        <w:spacing w:line="276" w:lineRule="auto"/>
        <w:rPr>
          <w:rFonts w:asciiTheme="minorHAnsi" w:hAnsiTheme="minorHAnsi" w:cstheme="minorHAnsi"/>
          <w:b/>
          <w:szCs w:val="20"/>
        </w:rPr>
      </w:pPr>
      <w:r w:rsidRPr="00CF5913">
        <w:rPr>
          <w:rFonts w:asciiTheme="minorHAnsi" w:hAnsiTheme="minorHAnsi" w:cstheme="minorHAnsi"/>
          <w:szCs w:val="20"/>
        </w:rPr>
        <w:t xml:space="preserve">Als er één medewerker aanwezig is in het gebouw dan passen we de achterwachtregeling toe.  In de wet wordt de achterwachtregeling als volgt beschreven: Bij de opvang van kinderen door maar één medewerker moet een achterwachtregeling worden getroffen waarin een achterwacht beschikbaar is die bij calamiteiten binnen vijftien minuten bij het kindercentrum aanwezig is. </w:t>
      </w:r>
      <w:r w:rsidR="008B126C" w:rsidRPr="00CE18B0">
        <w:rPr>
          <w:rFonts w:asciiTheme="minorHAnsi" w:hAnsiTheme="minorHAnsi" w:cstheme="minorHAnsi"/>
          <w:szCs w:val="20"/>
        </w:rPr>
        <w:t xml:space="preserve">Dit gaat vaak om collega’s die dan aan het taxi rijden zijn en daardoor dan op maximaal 15 minuten afstand zijn van locatie. Deze personen worden gebeld op het moment van een calamiteit en kunnen dan binnen 15 minuten aanwezig zijn. </w:t>
      </w:r>
      <w:r w:rsidR="00590255" w:rsidRPr="00CE18B0">
        <w:rPr>
          <w:rFonts w:asciiTheme="minorHAnsi" w:hAnsiTheme="minorHAnsi" w:cstheme="minorHAnsi"/>
          <w:szCs w:val="20"/>
        </w:rPr>
        <w:t xml:space="preserve">Tevens zijn de volgende personen beschikbaar als extra achterwacht: </w:t>
      </w:r>
    </w:p>
    <w:p w14:paraId="1D1369A9" w14:textId="3CBB0F67" w:rsidR="00DF1A8B" w:rsidRPr="001B6F25" w:rsidRDefault="003A2B4A" w:rsidP="00CF5913">
      <w:pPr>
        <w:spacing w:line="276" w:lineRule="auto"/>
        <w:rPr>
          <w:rFonts w:asciiTheme="minorHAnsi" w:hAnsiTheme="minorHAnsi" w:cstheme="minorHAnsi"/>
          <w:b/>
          <w:szCs w:val="20"/>
        </w:rPr>
      </w:pPr>
      <w:r w:rsidRPr="001B6F25">
        <w:rPr>
          <w:rFonts w:asciiTheme="minorHAnsi" w:hAnsiTheme="minorHAnsi" w:cstheme="minorHAnsi"/>
          <w:b/>
          <w:szCs w:val="20"/>
        </w:rPr>
        <w:t xml:space="preserve">Eigenaar Ina Kuperus, Locatie manager Mariska Roenhorst. </w:t>
      </w:r>
      <w:r w:rsidR="0015774F" w:rsidRPr="001B6F25">
        <w:rPr>
          <w:rFonts w:asciiTheme="minorHAnsi" w:hAnsiTheme="minorHAnsi" w:cstheme="minorHAnsi"/>
          <w:b/>
          <w:szCs w:val="20"/>
        </w:rPr>
        <w:t xml:space="preserve"> Het telefoonnummer hiervan is bekend bij de medewerkers.</w:t>
      </w:r>
    </w:p>
    <w:p w14:paraId="0CC93C95" w14:textId="414E6DE7" w:rsidR="00DF1A8B" w:rsidRPr="001B6F25" w:rsidRDefault="00DF1A8B" w:rsidP="00CF5913">
      <w:pPr>
        <w:spacing w:line="276" w:lineRule="auto"/>
        <w:rPr>
          <w:rFonts w:asciiTheme="minorHAnsi" w:hAnsiTheme="minorHAnsi" w:cstheme="minorHAnsi"/>
          <w:szCs w:val="20"/>
        </w:rPr>
      </w:pPr>
      <w:r w:rsidRPr="001B6F25">
        <w:rPr>
          <w:rFonts w:asciiTheme="minorHAnsi" w:hAnsiTheme="minorHAnsi" w:cstheme="minorHAnsi"/>
          <w:szCs w:val="20"/>
        </w:rPr>
        <w:t xml:space="preserve">Bij afwezigheid vanwege vrije dagen en/of ziekte is een van de medewerkers die in Assen woont achterwacht. Hiervan worden de medewerkers dan op de hoogte gebracht. </w:t>
      </w:r>
    </w:p>
    <w:p w14:paraId="34743FD0" w14:textId="77777777" w:rsidR="00F63781" w:rsidRPr="001B6F25" w:rsidRDefault="00F63781" w:rsidP="00CF5913">
      <w:pPr>
        <w:spacing w:line="276" w:lineRule="auto"/>
        <w:rPr>
          <w:rFonts w:asciiTheme="minorHAnsi" w:hAnsiTheme="minorHAnsi" w:cstheme="minorHAnsi"/>
          <w:b/>
          <w:i/>
          <w:szCs w:val="20"/>
        </w:rPr>
      </w:pPr>
    </w:p>
    <w:p w14:paraId="0AE2DF96" w14:textId="20A35157" w:rsidR="00DF1A8B" w:rsidRPr="001B6F25" w:rsidRDefault="00DF1A8B" w:rsidP="00CF5913">
      <w:pPr>
        <w:spacing w:line="276" w:lineRule="auto"/>
        <w:rPr>
          <w:rFonts w:asciiTheme="minorHAnsi" w:hAnsiTheme="minorHAnsi" w:cstheme="minorHAnsi"/>
          <w:b/>
          <w:i/>
          <w:szCs w:val="20"/>
        </w:rPr>
      </w:pPr>
      <w:r w:rsidRPr="001B6F25">
        <w:rPr>
          <w:rFonts w:asciiTheme="minorHAnsi" w:hAnsiTheme="minorHAnsi" w:cstheme="minorHAnsi"/>
          <w:b/>
          <w:i/>
          <w:szCs w:val="20"/>
        </w:rPr>
        <w:t>Meldcode huiselijk geweld en kindermishandeling</w:t>
      </w:r>
    </w:p>
    <w:p w14:paraId="3CA82C2C" w14:textId="54ED7DA7" w:rsidR="00DF1A8B" w:rsidRPr="001B6F25" w:rsidRDefault="00DF1A8B" w:rsidP="00CF5913">
      <w:pPr>
        <w:spacing w:line="276" w:lineRule="auto"/>
        <w:rPr>
          <w:rFonts w:asciiTheme="minorHAnsi" w:hAnsiTheme="minorHAnsi" w:cstheme="minorHAnsi"/>
          <w:szCs w:val="20"/>
        </w:rPr>
      </w:pPr>
      <w:r w:rsidRPr="001B6F25">
        <w:rPr>
          <w:rFonts w:asciiTheme="minorHAnsi" w:hAnsiTheme="minorHAnsi" w:cstheme="minorHAnsi"/>
          <w:szCs w:val="20"/>
        </w:rPr>
        <w:t xml:space="preserve">Wij werken met de verplichte meldcode huiselijk geweld en kindermishandeling. Het kunnen signaleren van kindermishandeling is een belangrijke competentie waarover alle pedagogisch medewerkers beschikken. Alle medewerkers op de locatie zijn op de hoogte van de inhoud van de Meldcode. Deze meldcode wordt </w:t>
      </w:r>
      <w:r w:rsidR="00933924" w:rsidRPr="001B6F25">
        <w:rPr>
          <w:rFonts w:asciiTheme="minorHAnsi" w:hAnsiTheme="minorHAnsi" w:cstheme="minorHAnsi"/>
          <w:szCs w:val="20"/>
        </w:rPr>
        <w:t>maandelijks</w:t>
      </w:r>
      <w:r w:rsidRPr="001B6F25">
        <w:rPr>
          <w:rFonts w:asciiTheme="minorHAnsi" w:hAnsiTheme="minorHAnsi" w:cstheme="minorHAnsi"/>
          <w:szCs w:val="20"/>
        </w:rPr>
        <w:t xml:space="preserve"> in het teamoverleg met de medewerkers besproken. Als er wijzigingen betreffen in de meldcode wordt deze eerder besproken. </w:t>
      </w:r>
    </w:p>
    <w:p w14:paraId="2292DB98" w14:textId="6035546F" w:rsidR="00951EB8" w:rsidRPr="001B6F25" w:rsidRDefault="00951EB8" w:rsidP="00CF5913">
      <w:pPr>
        <w:spacing w:line="276" w:lineRule="auto"/>
        <w:rPr>
          <w:rFonts w:asciiTheme="minorHAnsi" w:hAnsiTheme="minorHAnsi" w:cstheme="minorHAnsi"/>
          <w:szCs w:val="20"/>
        </w:rPr>
      </w:pPr>
      <w:bookmarkStart w:id="6" w:name="_Hlk100763329"/>
      <w:r w:rsidRPr="001B6F25">
        <w:rPr>
          <w:rFonts w:asciiTheme="minorHAnsi" w:hAnsiTheme="minorHAnsi" w:cstheme="minorHAnsi"/>
          <w:szCs w:val="20"/>
        </w:rPr>
        <w:t xml:space="preserve">Tevens hebben wij binnen onze organisatie een aandachtsfunctionairs huiselijk geweld. Deze medewerker is betrokken bij alle vermoedens van huiselijk geweld en wordt hier jaarlijks in geschoold. Voor vragen omtrent dit onderwerp kan je altijd contact opnemen met deze </w:t>
      </w:r>
      <w:r w:rsidRPr="00CE18B0">
        <w:rPr>
          <w:rFonts w:asciiTheme="minorHAnsi" w:hAnsiTheme="minorHAnsi" w:cstheme="minorHAnsi"/>
          <w:szCs w:val="20"/>
        </w:rPr>
        <w:t xml:space="preserve">medewerker. </w:t>
      </w:r>
      <w:r w:rsidR="00590255" w:rsidRPr="00CE18B0">
        <w:rPr>
          <w:rFonts w:asciiTheme="minorHAnsi" w:hAnsiTheme="minorHAnsi" w:cstheme="minorHAnsi"/>
          <w:szCs w:val="20"/>
        </w:rPr>
        <w:t xml:space="preserve">Momenteel is dit Ina Kuperus. </w:t>
      </w:r>
    </w:p>
    <w:bookmarkEnd w:id="6"/>
    <w:p w14:paraId="1AB3740C" w14:textId="5F0DC472" w:rsidR="00DF1A8B" w:rsidRDefault="00DF1A8B" w:rsidP="00EA26B1">
      <w:pPr>
        <w:spacing w:line="276" w:lineRule="auto"/>
        <w:jc w:val="both"/>
        <w:rPr>
          <w:rFonts w:asciiTheme="minorHAnsi" w:hAnsiTheme="minorHAnsi" w:cstheme="minorHAnsi"/>
          <w:sz w:val="22"/>
          <w:szCs w:val="22"/>
        </w:rPr>
      </w:pPr>
    </w:p>
    <w:p w14:paraId="71779E96" w14:textId="1D729418" w:rsidR="00DF1A8B" w:rsidRPr="00CF5913" w:rsidRDefault="006C7783" w:rsidP="00CF5913">
      <w:pPr>
        <w:spacing w:line="276" w:lineRule="auto"/>
        <w:rPr>
          <w:rFonts w:asciiTheme="minorHAnsi" w:hAnsiTheme="minorHAnsi" w:cstheme="minorHAnsi"/>
          <w:b/>
          <w:i/>
          <w:color w:val="808080" w:themeColor="background1" w:themeShade="80"/>
          <w:szCs w:val="22"/>
        </w:rPr>
      </w:pPr>
      <w:r>
        <w:rPr>
          <w:rFonts w:asciiTheme="minorHAnsi" w:hAnsiTheme="minorHAnsi" w:cstheme="minorHAnsi"/>
          <w:b/>
          <w:i/>
          <w:color w:val="808080" w:themeColor="background1" w:themeShade="80"/>
          <w:szCs w:val="22"/>
        </w:rPr>
        <w:t>Basis</w:t>
      </w:r>
      <w:r w:rsidR="00DF1A8B" w:rsidRPr="00CF5913">
        <w:rPr>
          <w:rFonts w:asciiTheme="minorHAnsi" w:hAnsiTheme="minorHAnsi" w:cstheme="minorHAnsi"/>
          <w:b/>
          <w:i/>
          <w:color w:val="808080" w:themeColor="background1" w:themeShade="80"/>
          <w:szCs w:val="22"/>
        </w:rPr>
        <w:t>groepen</w:t>
      </w:r>
    </w:p>
    <w:p w14:paraId="150BE378" w14:textId="097FA20E"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 xml:space="preserve">Ons kindercentrum bestaat uit </w:t>
      </w:r>
      <w:r w:rsidR="00951EB8" w:rsidRPr="00CF5913">
        <w:rPr>
          <w:rFonts w:asciiTheme="minorHAnsi" w:hAnsiTheme="minorHAnsi" w:cstheme="minorHAnsi"/>
          <w:szCs w:val="22"/>
        </w:rPr>
        <w:t>éé</w:t>
      </w:r>
      <w:r w:rsidRPr="00CF5913">
        <w:rPr>
          <w:rFonts w:asciiTheme="minorHAnsi" w:hAnsiTheme="minorHAnsi" w:cstheme="minorHAnsi"/>
          <w:szCs w:val="22"/>
        </w:rPr>
        <w:t xml:space="preserve">n </w:t>
      </w:r>
      <w:r w:rsidR="006C7783">
        <w:rPr>
          <w:rFonts w:asciiTheme="minorHAnsi" w:hAnsiTheme="minorHAnsi" w:cstheme="minorHAnsi"/>
          <w:szCs w:val="22"/>
        </w:rPr>
        <w:t>dag</w:t>
      </w:r>
      <w:r w:rsidRPr="00CF5913">
        <w:rPr>
          <w:rFonts w:asciiTheme="minorHAnsi" w:hAnsiTheme="minorHAnsi" w:cstheme="minorHAnsi"/>
          <w:szCs w:val="22"/>
        </w:rPr>
        <w:t xml:space="preserve"> groep en </w:t>
      </w:r>
      <w:r w:rsidR="00951EB8" w:rsidRPr="00CF5913">
        <w:rPr>
          <w:rFonts w:asciiTheme="minorHAnsi" w:hAnsiTheme="minorHAnsi" w:cstheme="minorHAnsi"/>
          <w:szCs w:val="22"/>
        </w:rPr>
        <w:t>drie</w:t>
      </w:r>
      <w:r w:rsidRPr="00CF5913">
        <w:rPr>
          <w:rFonts w:asciiTheme="minorHAnsi" w:hAnsiTheme="minorHAnsi" w:cstheme="minorHAnsi"/>
          <w:szCs w:val="22"/>
        </w:rPr>
        <w:t xml:space="preserve"> BSO groepen</w:t>
      </w:r>
      <w:r w:rsidR="00951EB8" w:rsidRPr="00CF5913">
        <w:rPr>
          <w:rFonts w:asciiTheme="minorHAnsi" w:hAnsiTheme="minorHAnsi" w:cstheme="minorHAnsi"/>
          <w:szCs w:val="22"/>
        </w:rPr>
        <w:t>, de hoeveelheid kinderen die aanwezig zijn op deze groepen is afhankelijk van het aantal medewerkers</w:t>
      </w:r>
      <w:r w:rsidRPr="00CF5913">
        <w:rPr>
          <w:rFonts w:asciiTheme="minorHAnsi" w:hAnsiTheme="minorHAnsi" w:cstheme="minorHAnsi"/>
          <w:szCs w:val="22"/>
        </w:rPr>
        <w:t xml:space="preserve">. </w:t>
      </w:r>
    </w:p>
    <w:p w14:paraId="0422398E" w14:textId="7146A724" w:rsidR="00DF1A8B" w:rsidRDefault="006C7783" w:rsidP="00CF5913">
      <w:pPr>
        <w:spacing w:line="276" w:lineRule="auto"/>
        <w:rPr>
          <w:rFonts w:asciiTheme="minorHAnsi" w:hAnsiTheme="minorHAnsi" w:cstheme="minorHAnsi"/>
          <w:szCs w:val="22"/>
        </w:rPr>
      </w:pPr>
      <w:r>
        <w:rPr>
          <w:rFonts w:asciiTheme="minorHAnsi" w:hAnsiTheme="minorHAnsi" w:cstheme="minorHAnsi"/>
          <w:szCs w:val="22"/>
        </w:rPr>
        <w:t>De dag groep</w:t>
      </w:r>
      <w:r w:rsidR="00DF1A8B" w:rsidRPr="00CF5913">
        <w:rPr>
          <w:rFonts w:asciiTheme="minorHAnsi" w:hAnsiTheme="minorHAnsi" w:cstheme="minorHAnsi"/>
          <w:szCs w:val="22"/>
        </w:rPr>
        <w:t xml:space="preserve"> heeft een eigen pedagogisch werkplan.</w:t>
      </w:r>
    </w:p>
    <w:p w14:paraId="3E870351" w14:textId="77777777" w:rsidR="003971F7" w:rsidRPr="00CF5913" w:rsidRDefault="003971F7" w:rsidP="00CF5913">
      <w:pPr>
        <w:spacing w:line="276" w:lineRule="auto"/>
        <w:rPr>
          <w:rFonts w:asciiTheme="minorHAnsi" w:hAnsiTheme="minorHAnsi" w:cstheme="minorHAnsi"/>
          <w:szCs w:val="22"/>
        </w:rPr>
      </w:pPr>
    </w:p>
    <w:p w14:paraId="3006B096" w14:textId="1178DA7D" w:rsidR="00DF1A8B"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Continuïteit van personeel zorgt ervoor dat kinderen zich veilig voelen. Juist voor deze specifieke doelgroep is structuur, regelmaat en rust zeer belangrijk. Dat geeft veiligheid en houvast. De kleinschaligheid van kindercentrum Pure-Kids geeft een gevoel van geborgenheid. Ieder kind heeft zijn eigen</w:t>
      </w:r>
      <w:r w:rsidR="006C7783">
        <w:rPr>
          <w:rFonts w:asciiTheme="minorHAnsi" w:hAnsiTheme="minorHAnsi" w:cstheme="minorHAnsi"/>
          <w:szCs w:val="22"/>
        </w:rPr>
        <w:t xml:space="preserve"> </w:t>
      </w:r>
      <w:r w:rsidR="00590255" w:rsidRPr="00CE18B0">
        <w:rPr>
          <w:rFonts w:asciiTheme="minorHAnsi" w:hAnsiTheme="minorHAnsi" w:cstheme="minorHAnsi"/>
          <w:szCs w:val="22"/>
        </w:rPr>
        <w:t>basis</w:t>
      </w:r>
      <w:r w:rsidRPr="00CE18B0">
        <w:rPr>
          <w:rFonts w:asciiTheme="minorHAnsi" w:hAnsiTheme="minorHAnsi" w:cstheme="minorHAnsi"/>
          <w:szCs w:val="22"/>
        </w:rPr>
        <w:t>groep, ze kunnen soms wel even spelen bij hun broertje en/of zusje op een andere groep.</w:t>
      </w:r>
      <w:r w:rsidR="006C7783" w:rsidRPr="00CE18B0">
        <w:rPr>
          <w:rFonts w:asciiTheme="minorHAnsi" w:hAnsiTheme="minorHAnsi" w:cstheme="minorHAnsi"/>
          <w:szCs w:val="22"/>
        </w:rPr>
        <w:t xml:space="preserve"> Ook kan het voorkomen om verschillende redenen dat een kind op een </w:t>
      </w:r>
      <w:r w:rsidR="00F45AF0" w:rsidRPr="00CE18B0">
        <w:rPr>
          <w:rFonts w:asciiTheme="minorHAnsi" w:hAnsiTheme="minorHAnsi" w:cstheme="minorHAnsi"/>
          <w:szCs w:val="22"/>
        </w:rPr>
        <w:t xml:space="preserve">andere </w:t>
      </w:r>
      <w:r w:rsidR="006C7783" w:rsidRPr="00CE18B0">
        <w:rPr>
          <w:rFonts w:asciiTheme="minorHAnsi" w:hAnsiTheme="minorHAnsi" w:cstheme="minorHAnsi"/>
          <w:szCs w:val="22"/>
        </w:rPr>
        <w:t xml:space="preserve">groep is voor een dag. Dit wordt dan altijd met ouders besproken en de reden hiervoor wordt dan benoemd. </w:t>
      </w:r>
      <w:r w:rsidRPr="00CE18B0">
        <w:rPr>
          <w:rFonts w:asciiTheme="minorHAnsi" w:hAnsiTheme="minorHAnsi" w:cstheme="minorHAnsi"/>
          <w:szCs w:val="22"/>
        </w:rPr>
        <w:t xml:space="preserve"> </w:t>
      </w:r>
      <w:bookmarkStart w:id="7" w:name="_Hlk115708134"/>
      <w:r w:rsidR="0089538D" w:rsidRPr="00CE18B0">
        <w:rPr>
          <w:rFonts w:asciiTheme="minorHAnsi" w:hAnsiTheme="minorHAnsi" w:cstheme="minorHAnsi"/>
          <w:szCs w:val="22"/>
        </w:rPr>
        <w:t xml:space="preserve">In de intake wordt door ouders aangegeven of zij ermee akkoord zijn dat hun kind in dien nodig op een andere groep mag spelen gedurende een dag. </w:t>
      </w:r>
      <w:bookmarkEnd w:id="7"/>
      <w:r w:rsidRPr="00CE18B0">
        <w:rPr>
          <w:rFonts w:asciiTheme="minorHAnsi" w:hAnsiTheme="minorHAnsi" w:cstheme="minorHAnsi"/>
          <w:szCs w:val="22"/>
        </w:rPr>
        <w:t xml:space="preserve">Onze </w:t>
      </w:r>
      <w:r w:rsidRPr="00CF5913">
        <w:rPr>
          <w:rFonts w:asciiTheme="minorHAnsi" w:hAnsiTheme="minorHAnsi" w:cstheme="minorHAnsi"/>
          <w:szCs w:val="22"/>
        </w:rPr>
        <w:t>pedagogische m</w:t>
      </w:r>
      <w:r w:rsidRPr="001B6F25">
        <w:rPr>
          <w:rFonts w:asciiTheme="minorHAnsi" w:hAnsiTheme="minorHAnsi" w:cstheme="minorHAnsi"/>
          <w:szCs w:val="22"/>
        </w:rPr>
        <w:t xml:space="preserve">edewerkers werken op vaste groepen. </w:t>
      </w:r>
      <w:r w:rsidR="00933924" w:rsidRPr="001B6F25">
        <w:rPr>
          <w:rFonts w:asciiTheme="minorHAnsi" w:hAnsiTheme="minorHAnsi" w:cstheme="minorHAnsi"/>
          <w:szCs w:val="22"/>
        </w:rPr>
        <w:t xml:space="preserve">Momenteel werken wij met één </w:t>
      </w:r>
      <w:proofErr w:type="spellStart"/>
      <w:r w:rsidR="00933924" w:rsidRPr="001B6F25">
        <w:rPr>
          <w:rFonts w:asciiTheme="minorHAnsi" w:hAnsiTheme="minorHAnsi" w:cstheme="minorHAnsi"/>
          <w:szCs w:val="22"/>
        </w:rPr>
        <w:t>flex</w:t>
      </w:r>
      <w:proofErr w:type="spellEnd"/>
      <w:r w:rsidR="00933924" w:rsidRPr="001B6F25">
        <w:rPr>
          <w:rFonts w:asciiTheme="minorHAnsi" w:hAnsiTheme="minorHAnsi" w:cstheme="minorHAnsi"/>
          <w:szCs w:val="22"/>
        </w:rPr>
        <w:t xml:space="preserve"> medewerker. Wanneer een collega uitvalt of ziek is springt deze medewerker bij. Er is dan altijd één vaste medewerker op de groep. </w:t>
      </w:r>
    </w:p>
    <w:p w14:paraId="0F3B492E" w14:textId="77777777" w:rsidR="006C7783" w:rsidRDefault="006C7783" w:rsidP="00CF5913">
      <w:pPr>
        <w:spacing w:line="276" w:lineRule="auto"/>
        <w:rPr>
          <w:rFonts w:asciiTheme="minorHAnsi" w:hAnsiTheme="minorHAnsi" w:cstheme="minorHAnsi"/>
          <w:szCs w:val="22"/>
        </w:rPr>
      </w:pPr>
    </w:p>
    <w:p w14:paraId="10004619" w14:textId="17F301A1" w:rsidR="002A7577" w:rsidRPr="002A7577" w:rsidRDefault="006C7783" w:rsidP="006C7783">
      <w:pPr>
        <w:spacing w:line="276" w:lineRule="auto"/>
        <w:rPr>
          <w:rFonts w:asciiTheme="minorHAnsi" w:hAnsiTheme="minorHAnsi" w:cstheme="minorHAnsi"/>
          <w:szCs w:val="22"/>
        </w:rPr>
      </w:pPr>
      <w:r w:rsidRPr="002A7577">
        <w:rPr>
          <w:rFonts w:asciiTheme="minorHAnsi" w:hAnsiTheme="minorHAnsi" w:cstheme="minorHAnsi"/>
          <w:szCs w:val="22"/>
        </w:rPr>
        <w:t>Onze groepen zijn zo ingericht dat wij maximaal 16 kinderen per groep kunnen opvang. Hierin is de regel in acht genomen dat ieder kind 3.5 M2 minimaal nodig is aan speelruimte. (</w:t>
      </w:r>
      <w:hyperlink r:id="rId17" w:history="1">
        <w:r w:rsidRPr="002A7577">
          <w:rPr>
            <w:rStyle w:val="Hyperlink"/>
            <w:rFonts w:asciiTheme="minorHAnsi" w:hAnsiTheme="minorHAnsi" w:cstheme="minorHAnsi"/>
            <w:color w:val="auto"/>
            <w:szCs w:val="22"/>
          </w:rPr>
          <w:t>https://lokaleregelgeving.overheid.nl/CVDR303307</w:t>
        </w:r>
      </w:hyperlink>
      <w:r w:rsidRPr="002A7577">
        <w:rPr>
          <w:rFonts w:asciiTheme="minorHAnsi" w:hAnsiTheme="minorHAnsi" w:cstheme="minorHAnsi"/>
          <w:szCs w:val="22"/>
        </w:rPr>
        <w:t xml:space="preserve">)  </w:t>
      </w:r>
    </w:p>
    <w:p w14:paraId="5721A238" w14:textId="405922AC" w:rsidR="003971F7" w:rsidRPr="002A7577" w:rsidRDefault="003971F7" w:rsidP="006C7783">
      <w:pPr>
        <w:spacing w:line="276" w:lineRule="auto"/>
        <w:rPr>
          <w:rFonts w:asciiTheme="minorHAnsi" w:hAnsiTheme="minorHAnsi" w:cstheme="minorHAnsi"/>
          <w:szCs w:val="22"/>
        </w:rPr>
      </w:pPr>
    </w:p>
    <w:p w14:paraId="369402A4" w14:textId="431D5BC6" w:rsidR="003971F7" w:rsidRPr="002A7577" w:rsidRDefault="003971F7" w:rsidP="006C7783">
      <w:pPr>
        <w:spacing w:line="276" w:lineRule="auto"/>
        <w:rPr>
          <w:rFonts w:asciiTheme="minorHAnsi" w:hAnsiTheme="minorHAnsi" w:cstheme="minorHAnsi"/>
          <w:szCs w:val="22"/>
        </w:rPr>
      </w:pPr>
      <w:r w:rsidRPr="002A7577">
        <w:rPr>
          <w:rFonts w:asciiTheme="minorHAnsi" w:hAnsiTheme="minorHAnsi" w:cstheme="minorHAnsi"/>
          <w:szCs w:val="22"/>
        </w:rPr>
        <w:t xml:space="preserve">Per groep houdt dit concreet in dat : </w:t>
      </w:r>
    </w:p>
    <w:p w14:paraId="5856A46D" w14:textId="4A7987A6" w:rsidR="003971F7" w:rsidRPr="002A7577" w:rsidRDefault="003971F7" w:rsidP="00CF2FCC">
      <w:pPr>
        <w:pStyle w:val="Lijstalinea"/>
        <w:numPr>
          <w:ilvl w:val="0"/>
          <w:numId w:val="8"/>
        </w:numPr>
        <w:spacing w:line="276" w:lineRule="auto"/>
        <w:rPr>
          <w:rFonts w:asciiTheme="minorHAnsi" w:hAnsiTheme="minorHAnsi" w:cstheme="minorHAnsi"/>
          <w:szCs w:val="22"/>
        </w:rPr>
      </w:pPr>
      <w:r w:rsidRPr="002A7577">
        <w:rPr>
          <w:rFonts w:asciiTheme="minorHAnsi" w:hAnsiTheme="minorHAnsi" w:cstheme="minorHAnsi"/>
          <w:szCs w:val="22"/>
        </w:rPr>
        <w:t xml:space="preserve">de groene groep ( achter in het pand) maximaal 16 kinderen mag omvatten. Hier staan dan twee medewerkers op. De groene groep is de groep waarin jongere kinderen zitten. Hierbij is te denken aan een leeftijd van 4 tot en met 8. Hierin wordt gekeken naar </w:t>
      </w:r>
      <w:r w:rsidR="00CF2FCC" w:rsidRPr="002A7577">
        <w:rPr>
          <w:rFonts w:asciiTheme="minorHAnsi" w:hAnsiTheme="minorHAnsi" w:cstheme="minorHAnsi"/>
          <w:szCs w:val="22"/>
        </w:rPr>
        <w:t>het</w:t>
      </w:r>
      <w:r w:rsidRPr="002A7577">
        <w:rPr>
          <w:rFonts w:asciiTheme="minorHAnsi" w:hAnsiTheme="minorHAnsi" w:cstheme="minorHAnsi"/>
          <w:szCs w:val="22"/>
        </w:rPr>
        <w:t xml:space="preserve"> ontwikkelings</w:t>
      </w:r>
      <w:r w:rsidR="00CF2FCC" w:rsidRPr="002A7577">
        <w:rPr>
          <w:rFonts w:asciiTheme="minorHAnsi" w:hAnsiTheme="minorHAnsi" w:cstheme="minorHAnsi"/>
          <w:szCs w:val="22"/>
        </w:rPr>
        <w:t>niveau</w:t>
      </w:r>
      <w:r w:rsidRPr="002A7577">
        <w:rPr>
          <w:rFonts w:asciiTheme="minorHAnsi" w:hAnsiTheme="minorHAnsi" w:cstheme="minorHAnsi"/>
          <w:szCs w:val="22"/>
        </w:rPr>
        <w:t xml:space="preserve"> van het kind. Het kan hierdoor voorkomen dat een ouder kind op deze groep verblijft. </w:t>
      </w:r>
      <w:r w:rsidR="00F412D3" w:rsidRPr="002A7577">
        <w:rPr>
          <w:rFonts w:asciiTheme="minorHAnsi" w:hAnsiTheme="minorHAnsi" w:cstheme="minorHAnsi"/>
          <w:szCs w:val="22"/>
        </w:rPr>
        <w:t>Het ontwikkelingsniveau</w:t>
      </w:r>
      <w:r w:rsidRPr="002A7577">
        <w:rPr>
          <w:rFonts w:asciiTheme="minorHAnsi" w:hAnsiTheme="minorHAnsi" w:cstheme="minorHAnsi"/>
          <w:szCs w:val="22"/>
        </w:rPr>
        <w:t xml:space="preserve"> is hierin belangrijker bij ons dan de kalender leeftijd. </w:t>
      </w:r>
    </w:p>
    <w:p w14:paraId="2D886D11" w14:textId="1D146528" w:rsidR="003971F7" w:rsidRPr="002A7577" w:rsidRDefault="003971F7" w:rsidP="00CF2FCC">
      <w:pPr>
        <w:pStyle w:val="Lijstalinea"/>
        <w:numPr>
          <w:ilvl w:val="0"/>
          <w:numId w:val="8"/>
        </w:numPr>
        <w:spacing w:line="276" w:lineRule="auto"/>
        <w:rPr>
          <w:rFonts w:asciiTheme="minorHAnsi" w:hAnsiTheme="minorHAnsi" w:cstheme="minorHAnsi"/>
          <w:szCs w:val="22"/>
        </w:rPr>
      </w:pPr>
      <w:r w:rsidRPr="002A7577">
        <w:rPr>
          <w:rFonts w:asciiTheme="minorHAnsi" w:hAnsiTheme="minorHAnsi" w:cstheme="minorHAnsi"/>
          <w:szCs w:val="22"/>
        </w:rPr>
        <w:t xml:space="preserve">de blauwe groep ( deze zit midden in het pand) maximaal 16 kinderen mag omvatten. Hier staan dan twee medewerkers op. De blauwe groep is één van onze oudere groepen. Hierbij is te denken aan een kalenderleeftijd van 8 tot en met 10. Echter wordt ook hier veel gekeken naar </w:t>
      </w:r>
      <w:r w:rsidR="00CF2FCC" w:rsidRPr="002A7577">
        <w:rPr>
          <w:rFonts w:asciiTheme="minorHAnsi" w:hAnsiTheme="minorHAnsi" w:cstheme="minorHAnsi"/>
          <w:szCs w:val="22"/>
        </w:rPr>
        <w:t>het</w:t>
      </w:r>
      <w:r w:rsidRPr="002A7577">
        <w:rPr>
          <w:rFonts w:asciiTheme="minorHAnsi" w:hAnsiTheme="minorHAnsi" w:cstheme="minorHAnsi"/>
          <w:szCs w:val="22"/>
        </w:rPr>
        <w:t xml:space="preserve"> ontwikkel</w:t>
      </w:r>
      <w:r w:rsidR="00CF2FCC" w:rsidRPr="002A7577">
        <w:rPr>
          <w:rFonts w:asciiTheme="minorHAnsi" w:hAnsiTheme="minorHAnsi" w:cstheme="minorHAnsi"/>
          <w:szCs w:val="22"/>
        </w:rPr>
        <w:t>ingsniveau</w:t>
      </w:r>
      <w:r w:rsidRPr="002A7577">
        <w:rPr>
          <w:rFonts w:asciiTheme="minorHAnsi" w:hAnsiTheme="minorHAnsi" w:cstheme="minorHAnsi"/>
          <w:szCs w:val="22"/>
        </w:rPr>
        <w:t xml:space="preserve"> waarin een kind zich bevind. Hierdoor kan hij/zij ook op een andere groep zitten of kan in deze groep jongere en oudere kinderen zitten. </w:t>
      </w:r>
    </w:p>
    <w:p w14:paraId="68E10644" w14:textId="3743C0E5" w:rsidR="003971F7" w:rsidRPr="002A7577" w:rsidRDefault="003971F7" w:rsidP="00CF2FCC">
      <w:pPr>
        <w:pStyle w:val="Lijstalinea"/>
        <w:numPr>
          <w:ilvl w:val="0"/>
          <w:numId w:val="8"/>
        </w:numPr>
        <w:spacing w:line="276" w:lineRule="auto"/>
        <w:rPr>
          <w:rFonts w:asciiTheme="minorHAnsi" w:hAnsiTheme="minorHAnsi" w:cstheme="minorHAnsi"/>
          <w:szCs w:val="22"/>
        </w:rPr>
      </w:pPr>
      <w:r w:rsidRPr="002A7577">
        <w:rPr>
          <w:rFonts w:asciiTheme="minorHAnsi" w:hAnsiTheme="minorHAnsi" w:cstheme="minorHAnsi"/>
          <w:szCs w:val="22"/>
        </w:rPr>
        <w:t xml:space="preserve">de paarse groep ( zit voor in het pand) maximaal 16 kinderen mag omvatten. Hier staan dan twee medewerkers op. De paarse groep is één van onze oudere groepen. Hierbij is te denken aan kinderen met een kalenderleeftijd van 10 tot en met 16. </w:t>
      </w:r>
      <w:r w:rsidR="00CF2FCC" w:rsidRPr="002A7577">
        <w:rPr>
          <w:rFonts w:asciiTheme="minorHAnsi" w:hAnsiTheme="minorHAnsi" w:cstheme="minorHAnsi"/>
          <w:szCs w:val="22"/>
        </w:rPr>
        <w:t xml:space="preserve">Echter wordt ook hier veel gekeken naar het ontwikkelingsniveau waarin een kind zich bevind. Hierdoor kan hij/zij ook op een andere groep zitten of kan in deze groep jongere en oudere kinderen zitten. </w:t>
      </w:r>
    </w:p>
    <w:p w14:paraId="0B4A8B14" w14:textId="45C636D6" w:rsidR="006C7783" w:rsidRPr="002A7577" w:rsidRDefault="006C7783" w:rsidP="006C7783">
      <w:pPr>
        <w:spacing w:line="276" w:lineRule="auto"/>
        <w:rPr>
          <w:rFonts w:asciiTheme="minorHAnsi" w:hAnsiTheme="minorHAnsi" w:cstheme="minorHAnsi"/>
          <w:szCs w:val="22"/>
        </w:rPr>
      </w:pPr>
    </w:p>
    <w:p w14:paraId="60328EE6" w14:textId="29FD1EEB" w:rsidR="006C7783" w:rsidRDefault="006C7783" w:rsidP="006C7783">
      <w:pPr>
        <w:spacing w:line="276" w:lineRule="auto"/>
        <w:rPr>
          <w:rFonts w:asciiTheme="minorHAnsi" w:hAnsiTheme="minorHAnsi" w:cstheme="minorHAnsi"/>
          <w:szCs w:val="22"/>
        </w:rPr>
      </w:pPr>
      <w:r w:rsidRPr="002A7577">
        <w:rPr>
          <w:rFonts w:asciiTheme="minorHAnsi" w:hAnsiTheme="minorHAnsi" w:cstheme="minorHAnsi"/>
          <w:szCs w:val="22"/>
        </w:rPr>
        <w:t xml:space="preserve">Wij werken momenteel met twee ‘oudere’ groepen </w:t>
      </w:r>
      <w:r w:rsidR="003971F7" w:rsidRPr="002A7577">
        <w:rPr>
          <w:rFonts w:asciiTheme="minorHAnsi" w:hAnsiTheme="minorHAnsi" w:cstheme="minorHAnsi"/>
          <w:szCs w:val="22"/>
        </w:rPr>
        <w:t>, één jongere BSO groep en één jongere dag groep</w:t>
      </w:r>
      <w:r w:rsidRPr="002A7577">
        <w:rPr>
          <w:rFonts w:asciiTheme="minorHAnsi" w:hAnsiTheme="minorHAnsi" w:cstheme="minorHAnsi"/>
          <w:szCs w:val="22"/>
        </w:rPr>
        <w:t xml:space="preserve">. Aangezien wij kinderen met indicatie opvangen is dit vaak gebonden aan de ontwikkelleeftijd en niet aan de kalender leeftijd. </w:t>
      </w:r>
      <w:r>
        <w:rPr>
          <w:rFonts w:asciiTheme="minorHAnsi" w:hAnsiTheme="minorHAnsi" w:cstheme="minorHAnsi"/>
          <w:szCs w:val="22"/>
        </w:rPr>
        <w:t xml:space="preserve">Er wordt per kind gekeken in elke groep hij het beste past. Wel wordt er zoveel mogelijk onderscheid gemaakt in de jongere en oudere groepen. De leeftijdsgrens hiervoor ligt rond de 8 jaar oud. Dit kan in individuele casussen verschillen. </w:t>
      </w:r>
    </w:p>
    <w:p w14:paraId="1F3712F9" w14:textId="1EDFA8E9" w:rsidR="00E942CD" w:rsidRDefault="00E942CD" w:rsidP="006C7783">
      <w:pPr>
        <w:spacing w:line="276" w:lineRule="auto"/>
        <w:rPr>
          <w:rFonts w:asciiTheme="minorHAnsi" w:hAnsiTheme="minorHAnsi" w:cstheme="minorHAnsi"/>
          <w:szCs w:val="22"/>
        </w:rPr>
      </w:pPr>
    </w:p>
    <w:p w14:paraId="055FACF1" w14:textId="375577D5" w:rsidR="00E942CD" w:rsidRPr="001B6F25" w:rsidRDefault="00E942CD" w:rsidP="006C7783">
      <w:pPr>
        <w:spacing w:line="276" w:lineRule="auto"/>
        <w:rPr>
          <w:rFonts w:asciiTheme="minorHAnsi" w:hAnsiTheme="minorHAnsi" w:cstheme="minorHAnsi"/>
          <w:szCs w:val="22"/>
        </w:rPr>
      </w:pPr>
      <w:r>
        <w:rPr>
          <w:rFonts w:asciiTheme="minorHAnsi" w:hAnsiTheme="minorHAnsi" w:cstheme="minorHAnsi"/>
          <w:szCs w:val="22"/>
        </w:rPr>
        <w:t xml:space="preserve">Pure-kids bied ook voorschoolse opvang aan. Deze wordt altijd in twee groepen gehouden en is opgedeeld is een jongere en oudere groep. Wanneer er weinig kinderen aanwezig zijn kan het zijn dat deze twee groepen samen gaan in het voorste gedeelte van het gebouw. Ook hier wordt een bezetting van één beroepskracht op 8 kinderen gehanteerd. </w:t>
      </w:r>
    </w:p>
    <w:p w14:paraId="40F78137" w14:textId="77777777" w:rsidR="006C7783" w:rsidRPr="001B6F25" w:rsidRDefault="006C7783" w:rsidP="00CF5913">
      <w:pPr>
        <w:spacing w:line="276" w:lineRule="auto"/>
        <w:rPr>
          <w:rFonts w:asciiTheme="minorHAnsi" w:hAnsiTheme="minorHAnsi" w:cstheme="minorHAnsi"/>
          <w:szCs w:val="22"/>
        </w:rPr>
      </w:pPr>
    </w:p>
    <w:p w14:paraId="73210D39" w14:textId="56054375" w:rsidR="00E22A24" w:rsidRPr="001B6F25" w:rsidRDefault="00E22A24" w:rsidP="00CF5913">
      <w:pPr>
        <w:spacing w:line="276" w:lineRule="auto"/>
        <w:rPr>
          <w:rFonts w:asciiTheme="minorHAnsi" w:hAnsiTheme="minorHAnsi" w:cstheme="minorHAnsi"/>
          <w:szCs w:val="22"/>
        </w:rPr>
      </w:pPr>
    </w:p>
    <w:p w14:paraId="62A6EE53" w14:textId="6909D80B" w:rsidR="002A7577" w:rsidRPr="00713C90" w:rsidRDefault="002A7577" w:rsidP="00CF5913">
      <w:pPr>
        <w:spacing w:line="276" w:lineRule="auto"/>
        <w:rPr>
          <w:rFonts w:asciiTheme="minorHAnsi" w:hAnsiTheme="minorHAnsi" w:cstheme="minorHAnsi"/>
          <w:b/>
          <w:i/>
          <w:szCs w:val="22"/>
        </w:rPr>
      </w:pPr>
      <w:r w:rsidRPr="00713C90">
        <w:rPr>
          <w:rFonts w:asciiTheme="minorHAnsi" w:hAnsiTheme="minorHAnsi" w:cstheme="minorHAnsi"/>
          <w:b/>
          <w:i/>
          <w:szCs w:val="22"/>
        </w:rPr>
        <w:t xml:space="preserve">Aantal vierkante meters per kind </w:t>
      </w:r>
    </w:p>
    <w:p w14:paraId="39B2059F" w14:textId="37D0C76A" w:rsidR="002A7577" w:rsidRPr="00713C90" w:rsidRDefault="002A7577" w:rsidP="00CF5913">
      <w:pPr>
        <w:spacing w:line="276" w:lineRule="auto"/>
        <w:rPr>
          <w:rFonts w:asciiTheme="minorHAnsi" w:hAnsiTheme="minorHAnsi" w:cstheme="minorHAnsi"/>
          <w:szCs w:val="22"/>
        </w:rPr>
      </w:pPr>
      <w:r w:rsidRPr="00713C90">
        <w:rPr>
          <w:rFonts w:asciiTheme="minorHAnsi" w:hAnsiTheme="minorHAnsi" w:cstheme="minorHAnsi"/>
          <w:szCs w:val="22"/>
        </w:rPr>
        <w:t xml:space="preserve">Wettelijk is bepaald dat een kind 3.5 m3 speelgebied behoort te hebben op de groep. </w:t>
      </w:r>
      <w:r w:rsidR="0076176C" w:rsidRPr="00713C90">
        <w:rPr>
          <w:rFonts w:asciiTheme="minorHAnsi" w:hAnsiTheme="minorHAnsi" w:cstheme="minorHAnsi"/>
          <w:szCs w:val="22"/>
        </w:rPr>
        <w:t xml:space="preserve">Zie bijlage twee voor de plattegrond. </w:t>
      </w:r>
      <w:r w:rsidR="00F716E2" w:rsidRPr="00713C90">
        <w:rPr>
          <w:rFonts w:asciiTheme="minorHAnsi" w:hAnsiTheme="minorHAnsi" w:cstheme="minorHAnsi"/>
          <w:szCs w:val="22"/>
        </w:rPr>
        <w:t xml:space="preserve">Onze oppervlakte </w:t>
      </w:r>
      <w:r w:rsidR="0070349F" w:rsidRPr="00713C90">
        <w:rPr>
          <w:rFonts w:asciiTheme="minorHAnsi" w:hAnsiTheme="minorHAnsi" w:cstheme="minorHAnsi"/>
          <w:szCs w:val="22"/>
        </w:rPr>
        <w:t xml:space="preserve">bedraagt in totaal </w:t>
      </w:r>
      <w:r w:rsidR="006B7961" w:rsidRPr="00713C90">
        <w:rPr>
          <w:rFonts w:asciiTheme="minorHAnsi" w:hAnsiTheme="minorHAnsi" w:cstheme="minorHAnsi"/>
          <w:szCs w:val="22"/>
        </w:rPr>
        <w:t>185,45 m2</w:t>
      </w:r>
      <w:r w:rsidR="00BC264F" w:rsidRPr="00713C90">
        <w:rPr>
          <w:rFonts w:asciiTheme="minorHAnsi" w:hAnsiTheme="minorHAnsi" w:cstheme="minorHAnsi"/>
          <w:szCs w:val="22"/>
        </w:rPr>
        <w:t xml:space="preserve">, dit houdt in dat wij in totaal 48 kinderen mogen opvangen per dag. </w:t>
      </w:r>
    </w:p>
    <w:p w14:paraId="6ADFB357" w14:textId="77777777" w:rsidR="0076176C" w:rsidRPr="00713C90" w:rsidRDefault="0076176C" w:rsidP="00CF5913">
      <w:pPr>
        <w:spacing w:line="276" w:lineRule="auto"/>
        <w:rPr>
          <w:rFonts w:asciiTheme="minorHAnsi" w:hAnsiTheme="minorHAnsi" w:cstheme="minorHAnsi"/>
          <w:szCs w:val="22"/>
        </w:rPr>
      </w:pPr>
    </w:p>
    <w:p w14:paraId="1C3259F0" w14:textId="77777777" w:rsidR="0076176C" w:rsidRPr="00713C90" w:rsidRDefault="0076176C" w:rsidP="0076176C">
      <w:pPr>
        <w:spacing w:line="276" w:lineRule="auto"/>
        <w:rPr>
          <w:rFonts w:asciiTheme="minorHAnsi" w:hAnsiTheme="minorHAnsi" w:cstheme="minorHAnsi"/>
          <w:szCs w:val="22"/>
        </w:rPr>
      </w:pPr>
      <w:r w:rsidRPr="00713C90">
        <w:rPr>
          <w:rFonts w:asciiTheme="minorHAnsi" w:hAnsiTheme="minorHAnsi" w:cstheme="minorHAnsi"/>
          <w:szCs w:val="22"/>
        </w:rPr>
        <w:t>Onze groepen zijn zo ingericht dat wij maximaal 16 kinderen per groep kunnen opvang. Hierin is de regel in acht genomen dat ieder kind 3.5 M2 minimaal nodig is aan speelruimte. (</w:t>
      </w:r>
      <w:hyperlink r:id="rId18" w:history="1">
        <w:r w:rsidRPr="00713C90">
          <w:rPr>
            <w:rStyle w:val="Hyperlink"/>
            <w:rFonts w:asciiTheme="minorHAnsi" w:hAnsiTheme="minorHAnsi" w:cstheme="minorHAnsi"/>
            <w:color w:val="auto"/>
            <w:szCs w:val="22"/>
          </w:rPr>
          <w:t>https://lokaleregelgeving.overheid.nl/CVDR303307</w:t>
        </w:r>
      </w:hyperlink>
      <w:r w:rsidRPr="00713C90">
        <w:rPr>
          <w:rFonts w:asciiTheme="minorHAnsi" w:hAnsiTheme="minorHAnsi" w:cstheme="minorHAnsi"/>
          <w:szCs w:val="22"/>
        </w:rPr>
        <w:t xml:space="preserve">)  </w:t>
      </w:r>
    </w:p>
    <w:p w14:paraId="73083050" w14:textId="77777777" w:rsidR="0076176C" w:rsidRPr="00713C90" w:rsidRDefault="0076176C" w:rsidP="00CF5913">
      <w:pPr>
        <w:spacing w:line="276" w:lineRule="auto"/>
        <w:rPr>
          <w:rFonts w:asciiTheme="minorHAnsi" w:hAnsiTheme="minorHAnsi" w:cstheme="minorHAnsi"/>
          <w:szCs w:val="22"/>
        </w:rPr>
      </w:pPr>
    </w:p>
    <w:p w14:paraId="7DC37977" w14:textId="4F17B2AE" w:rsidR="002A7577" w:rsidRPr="00713C90" w:rsidRDefault="002A7577" w:rsidP="00CF5913">
      <w:pPr>
        <w:spacing w:line="276" w:lineRule="auto"/>
        <w:rPr>
          <w:rFonts w:asciiTheme="minorHAnsi" w:hAnsiTheme="minorHAnsi" w:cstheme="minorHAnsi"/>
          <w:szCs w:val="22"/>
        </w:rPr>
      </w:pPr>
    </w:p>
    <w:tbl>
      <w:tblPr>
        <w:tblStyle w:val="Onopgemaaktetabel4"/>
        <w:tblW w:w="0" w:type="auto"/>
        <w:tblLook w:val="04A0" w:firstRow="1" w:lastRow="0" w:firstColumn="1" w:lastColumn="0" w:noHBand="0" w:noVBand="1"/>
      </w:tblPr>
      <w:tblGrid>
        <w:gridCol w:w="4106"/>
        <w:gridCol w:w="4954"/>
      </w:tblGrid>
      <w:tr w:rsidR="00713C90" w:rsidRPr="00713C90" w14:paraId="2C53F6B0" w14:textId="77777777" w:rsidTr="007617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A2CA4B1" w14:textId="0AAF6D95" w:rsidR="002A7577" w:rsidRPr="00713C90" w:rsidRDefault="002A7577" w:rsidP="00CF5913">
            <w:pPr>
              <w:spacing w:line="276" w:lineRule="auto"/>
              <w:rPr>
                <w:rFonts w:asciiTheme="minorHAnsi" w:hAnsiTheme="minorHAnsi" w:cstheme="minorHAnsi"/>
                <w:szCs w:val="22"/>
              </w:rPr>
            </w:pPr>
            <w:r w:rsidRPr="00713C90">
              <w:rPr>
                <w:rFonts w:asciiTheme="minorHAnsi" w:hAnsiTheme="minorHAnsi" w:cstheme="minorHAnsi"/>
                <w:szCs w:val="22"/>
              </w:rPr>
              <w:t xml:space="preserve">De groene groep </w:t>
            </w:r>
          </w:p>
        </w:tc>
        <w:tc>
          <w:tcPr>
            <w:tcW w:w="4954" w:type="dxa"/>
          </w:tcPr>
          <w:p w14:paraId="3DB6E3F5" w14:textId="4CF2830B" w:rsidR="002A7577" w:rsidRPr="00713C90" w:rsidRDefault="002A7577" w:rsidP="00CF5913">
            <w:pPr>
              <w:spacing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Cs w:val="22"/>
              </w:rPr>
            </w:pPr>
            <w:r w:rsidRPr="00713C90">
              <w:rPr>
                <w:rFonts w:asciiTheme="minorHAnsi" w:hAnsiTheme="minorHAnsi" w:cstheme="minorHAnsi"/>
                <w:b w:val="0"/>
                <w:bCs w:val="0"/>
                <w:szCs w:val="22"/>
              </w:rPr>
              <w:t xml:space="preserve">73 m2 binnen ruimte  ( 20 kinderen)                                        </w:t>
            </w:r>
          </w:p>
        </w:tc>
      </w:tr>
      <w:tr w:rsidR="00713C90" w:rsidRPr="00713C90" w14:paraId="3EE551A4" w14:textId="77777777" w:rsidTr="007617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3F645907" w14:textId="4F68DA49" w:rsidR="002A7577" w:rsidRPr="00713C90" w:rsidRDefault="002A7577" w:rsidP="00CF5913">
            <w:pPr>
              <w:spacing w:line="276" w:lineRule="auto"/>
              <w:rPr>
                <w:rFonts w:asciiTheme="minorHAnsi" w:hAnsiTheme="minorHAnsi" w:cstheme="minorHAnsi"/>
                <w:szCs w:val="22"/>
              </w:rPr>
            </w:pPr>
            <w:r w:rsidRPr="00713C90">
              <w:rPr>
                <w:rFonts w:asciiTheme="minorHAnsi" w:hAnsiTheme="minorHAnsi" w:cstheme="minorHAnsi"/>
                <w:szCs w:val="22"/>
              </w:rPr>
              <w:t xml:space="preserve">De blauwe groep </w:t>
            </w:r>
          </w:p>
        </w:tc>
        <w:tc>
          <w:tcPr>
            <w:tcW w:w="4954" w:type="dxa"/>
          </w:tcPr>
          <w:p w14:paraId="07B8280E" w14:textId="55478C0B" w:rsidR="002A7577" w:rsidRPr="00713C90" w:rsidRDefault="002A7577" w:rsidP="00CF5913">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2"/>
              </w:rPr>
            </w:pPr>
            <w:r w:rsidRPr="00713C90">
              <w:rPr>
                <w:rFonts w:asciiTheme="minorHAnsi" w:hAnsiTheme="minorHAnsi" w:cstheme="minorHAnsi"/>
                <w:szCs w:val="22"/>
              </w:rPr>
              <w:t xml:space="preserve">57 m2 binnen ruimte ( 16,8 kinderen) </w:t>
            </w:r>
          </w:p>
        </w:tc>
      </w:tr>
      <w:tr w:rsidR="00713C90" w:rsidRPr="00713C90" w14:paraId="2CC82AA8" w14:textId="77777777" w:rsidTr="0076176C">
        <w:tc>
          <w:tcPr>
            <w:cnfStyle w:val="001000000000" w:firstRow="0" w:lastRow="0" w:firstColumn="1" w:lastColumn="0" w:oddVBand="0" w:evenVBand="0" w:oddHBand="0" w:evenHBand="0" w:firstRowFirstColumn="0" w:firstRowLastColumn="0" w:lastRowFirstColumn="0" w:lastRowLastColumn="0"/>
            <w:tcW w:w="4106" w:type="dxa"/>
          </w:tcPr>
          <w:p w14:paraId="7E79CF06" w14:textId="556C62DC" w:rsidR="002A7577" w:rsidRPr="00713C90" w:rsidRDefault="002A7577" w:rsidP="00CF5913">
            <w:pPr>
              <w:spacing w:line="276" w:lineRule="auto"/>
              <w:rPr>
                <w:rFonts w:asciiTheme="minorHAnsi" w:hAnsiTheme="minorHAnsi" w:cstheme="minorHAnsi"/>
                <w:szCs w:val="22"/>
              </w:rPr>
            </w:pPr>
            <w:r w:rsidRPr="00713C90">
              <w:rPr>
                <w:rFonts w:asciiTheme="minorHAnsi" w:hAnsiTheme="minorHAnsi" w:cstheme="minorHAnsi"/>
                <w:szCs w:val="22"/>
              </w:rPr>
              <w:t xml:space="preserve">De paarse groep </w:t>
            </w:r>
          </w:p>
        </w:tc>
        <w:tc>
          <w:tcPr>
            <w:tcW w:w="4954" w:type="dxa"/>
          </w:tcPr>
          <w:p w14:paraId="22082034" w14:textId="56271453" w:rsidR="002A7577" w:rsidRPr="00713C90" w:rsidRDefault="002A7577" w:rsidP="00CF5913">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2"/>
              </w:rPr>
            </w:pPr>
            <w:r w:rsidRPr="00713C90">
              <w:rPr>
                <w:rFonts w:asciiTheme="minorHAnsi" w:hAnsiTheme="minorHAnsi" w:cstheme="minorHAnsi"/>
                <w:szCs w:val="22"/>
              </w:rPr>
              <w:t xml:space="preserve">66 m2 binnen ruimte ( 18,8 kinderen) </w:t>
            </w:r>
          </w:p>
        </w:tc>
      </w:tr>
    </w:tbl>
    <w:p w14:paraId="7B4C8A6E" w14:textId="77777777" w:rsidR="002A7577" w:rsidRPr="00713C90" w:rsidRDefault="002A7577" w:rsidP="00CF5913">
      <w:pPr>
        <w:spacing w:line="276" w:lineRule="auto"/>
        <w:rPr>
          <w:rFonts w:asciiTheme="minorHAnsi" w:hAnsiTheme="minorHAnsi" w:cstheme="minorHAnsi"/>
          <w:b/>
          <w:i/>
          <w:szCs w:val="22"/>
        </w:rPr>
      </w:pPr>
    </w:p>
    <w:p w14:paraId="22F9D42B" w14:textId="3911CF5A" w:rsidR="00E22A24" w:rsidRPr="00713C90" w:rsidRDefault="00E22A24" w:rsidP="00CF5913">
      <w:pPr>
        <w:spacing w:line="276" w:lineRule="auto"/>
        <w:rPr>
          <w:rFonts w:asciiTheme="minorHAnsi" w:hAnsiTheme="minorHAnsi" w:cstheme="minorHAnsi"/>
          <w:b/>
          <w:i/>
          <w:szCs w:val="22"/>
        </w:rPr>
      </w:pPr>
      <w:r w:rsidRPr="00713C90">
        <w:rPr>
          <w:rFonts w:asciiTheme="minorHAnsi" w:hAnsiTheme="minorHAnsi" w:cstheme="minorHAnsi"/>
          <w:b/>
          <w:i/>
          <w:szCs w:val="22"/>
        </w:rPr>
        <w:t>Aantal medewerkers op de groep.</w:t>
      </w:r>
    </w:p>
    <w:p w14:paraId="5177B01E" w14:textId="4E06523B" w:rsidR="00E22A24" w:rsidRPr="00713C90" w:rsidRDefault="00E22A24" w:rsidP="00CF5913">
      <w:pPr>
        <w:spacing w:line="276" w:lineRule="auto"/>
        <w:rPr>
          <w:rFonts w:asciiTheme="minorHAnsi" w:hAnsiTheme="minorHAnsi" w:cstheme="minorHAnsi"/>
          <w:szCs w:val="22"/>
        </w:rPr>
      </w:pPr>
      <w:r w:rsidRPr="00713C90">
        <w:rPr>
          <w:rFonts w:asciiTheme="minorHAnsi" w:hAnsiTheme="minorHAnsi" w:cstheme="minorHAnsi"/>
          <w:szCs w:val="22"/>
        </w:rPr>
        <w:t xml:space="preserve">Vanuit de kinderopvang zijn hier bepaalde regels voor. Aangezien wij reguliere opvang bieden in combinatie met gespecialiseerde opvang kiezen wij voor een, één op </w:t>
      </w:r>
      <w:r w:rsidR="00FD7654" w:rsidRPr="00713C90">
        <w:rPr>
          <w:rFonts w:asciiTheme="minorHAnsi" w:hAnsiTheme="minorHAnsi" w:cstheme="minorHAnsi"/>
          <w:szCs w:val="22"/>
        </w:rPr>
        <w:t>acht</w:t>
      </w:r>
      <w:r w:rsidRPr="00713C90">
        <w:rPr>
          <w:rFonts w:asciiTheme="minorHAnsi" w:hAnsiTheme="minorHAnsi" w:cstheme="minorHAnsi"/>
          <w:szCs w:val="22"/>
        </w:rPr>
        <w:t xml:space="preserve"> bezetting</w:t>
      </w:r>
      <w:r w:rsidR="00FD7654" w:rsidRPr="00713C90">
        <w:rPr>
          <w:rFonts w:asciiTheme="minorHAnsi" w:hAnsiTheme="minorHAnsi" w:cstheme="minorHAnsi"/>
          <w:szCs w:val="22"/>
        </w:rPr>
        <w:t xml:space="preserve"> op de jongere groepen en een één op tien bezetting op de oudere groepen</w:t>
      </w:r>
      <w:r w:rsidRPr="00713C90">
        <w:rPr>
          <w:rFonts w:asciiTheme="minorHAnsi" w:hAnsiTheme="minorHAnsi" w:cstheme="minorHAnsi"/>
          <w:szCs w:val="22"/>
        </w:rPr>
        <w:t>. Dit houdt in dat wanneer er acht kinderen aanwezig zijn en altijd één pedagogisch medewerker op de groep werkzaam is. Wanneer er dan negen kinderen op de groep aanwezig zijn, zijn er twee pedagogisch medewerkers. De gespecialiseerde zorg die wij leveren gaat om cliënten die groepsgeschikt zijn en daardoor kunnen wij op deze werkwijze werken. Wij werken niet met een één op één indicatie op de groep</w:t>
      </w:r>
      <w:r w:rsidR="00FD7654" w:rsidRPr="00713C90">
        <w:rPr>
          <w:rFonts w:asciiTheme="minorHAnsi" w:hAnsiTheme="minorHAnsi" w:cstheme="minorHAnsi"/>
          <w:szCs w:val="22"/>
        </w:rPr>
        <w:t>.</w:t>
      </w:r>
      <w:r w:rsidRPr="00713C90">
        <w:rPr>
          <w:rFonts w:asciiTheme="minorHAnsi" w:hAnsiTheme="minorHAnsi" w:cstheme="minorHAnsi"/>
          <w:szCs w:val="22"/>
        </w:rPr>
        <w:t xml:space="preserve"> </w:t>
      </w:r>
      <w:r w:rsidR="00933924" w:rsidRPr="00713C90">
        <w:rPr>
          <w:rFonts w:asciiTheme="minorHAnsi" w:hAnsiTheme="minorHAnsi" w:cstheme="minorHAnsi"/>
          <w:szCs w:val="22"/>
        </w:rPr>
        <w:t>Tevens werken wij met het vier ogen principe, dit is verderop in het plan te lezen.</w:t>
      </w:r>
    </w:p>
    <w:p w14:paraId="680ECA2E" w14:textId="77777777" w:rsidR="00D8322B" w:rsidRDefault="00D8322B" w:rsidP="00CF5913">
      <w:pPr>
        <w:spacing w:line="276" w:lineRule="auto"/>
        <w:rPr>
          <w:rFonts w:asciiTheme="minorHAnsi" w:hAnsiTheme="minorHAnsi" w:cstheme="minorHAnsi"/>
          <w:szCs w:val="22"/>
        </w:rPr>
      </w:pPr>
    </w:p>
    <w:p w14:paraId="0341B47E" w14:textId="77777777" w:rsidR="007255CD" w:rsidRDefault="007255CD">
      <w:pPr>
        <w:rPr>
          <w:rFonts w:asciiTheme="minorHAnsi" w:hAnsiTheme="minorHAnsi" w:cstheme="minorHAnsi"/>
          <w:b/>
          <w:bCs/>
          <w:color w:val="585858"/>
          <w:szCs w:val="20"/>
          <w:lang w:val="nl"/>
        </w:rPr>
      </w:pPr>
      <w:r>
        <w:rPr>
          <w:rFonts w:asciiTheme="minorHAnsi" w:hAnsiTheme="minorHAnsi" w:cstheme="minorHAnsi"/>
          <w:color w:val="585858"/>
        </w:rPr>
        <w:br w:type="page"/>
      </w:r>
    </w:p>
    <w:p w14:paraId="2AB261D7" w14:textId="19DE6126" w:rsidR="00D8322B" w:rsidRPr="005727C4" w:rsidRDefault="00D8322B" w:rsidP="00D8322B">
      <w:pPr>
        <w:pStyle w:val="Kop3"/>
        <w:rPr>
          <w:rFonts w:asciiTheme="minorHAnsi" w:hAnsiTheme="minorHAnsi" w:cstheme="minorHAnsi"/>
        </w:rPr>
      </w:pPr>
      <w:bookmarkStart w:id="8" w:name="_Toc117607610"/>
      <w:r w:rsidRPr="005727C4">
        <w:rPr>
          <w:rFonts w:asciiTheme="minorHAnsi" w:hAnsiTheme="minorHAnsi" w:cstheme="minorHAnsi"/>
          <w:color w:val="585858"/>
        </w:rPr>
        <w:lastRenderedPageBreak/>
        <w:t>BKR (Beroepskracht – kind ratio)</w:t>
      </w:r>
      <w:bookmarkEnd w:id="8"/>
    </w:p>
    <w:p w14:paraId="18604FFF" w14:textId="021EE3F4" w:rsidR="00D8322B" w:rsidRPr="00D8322B" w:rsidRDefault="00D8322B" w:rsidP="00D8322B">
      <w:pPr>
        <w:pStyle w:val="Plattetekst"/>
        <w:spacing w:before="33" w:line="276" w:lineRule="auto"/>
        <w:ind w:right="116"/>
        <w:rPr>
          <w:rFonts w:asciiTheme="minorHAnsi" w:hAnsiTheme="minorHAnsi" w:cstheme="minorHAnsi"/>
          <w:b w:val="0"/>
          <w:sz w:val="20"/>
          <w:szCs w:val="20"/>
        </w:rPr>
      </w:pPr>
      <w:r w:rsidRPr="00D8322B">
        <w:rPr>
          <w:rFonts w:asciiTheme="minorHAnsi" w:hAnsiTheme="minorHAnsi" w:cstheme="minorHAnsi"/>
          <w:b w:val="0"/>
          <w:sz w:val="20"/>
          <w:szCs w:val="20"/>
        </w:rPr>
        <w:t xml:space="preserve">Op een </w:t>
      </w:r>
      <w:r w:rsidR="00E942CD">
        <w:rPr>
          <w:rFonts w:asciiTheme="minorHAnsi" w:hAnsiTheme="minorHAnsi" w:cstheme="minorHAnsi"/>
          <w:b w:val="0"/>
          <w:sz w:val="20"/>
          <w:szCs w:val="20"/>
        </w:rPr>
        <w:t>school dag mag je een half</w:t>
      </w:r>
      <w:r w:rsidRPr="00D8322B">
        <w:rPr>
          <w:rFonts w:asciiTheme="minorHAnsi" w:hAnsiTheme="minorHAnsi" w:cstheme="minorHAnsi"/>
          <w:b w:val="0"/>
          <w:sz w:val="20"/>
          <w:szCs w:val="20"/>
        </w:rPr>
        <w:t xml:space="preserve"> uur afwijken van de beroepskracht-kind ratio. Deze regelt hoeveel pedagogisch medewerkers op het aantal kinderen aanwezig moet zijn.</w:t>
      </w:r>
      <w:r w:rsidR="00E942CD">
        <w:rPr>
          <w:rFonts w:asciiTheme="minorHAnsi" w:hAnsiTheme="minorHAnsi" w:cstheme="minorHAnsi"/>
          <w:b w:val="0"/>
          <w:sz w:val="20"/>
          <w:szCs w:val="20"/>
        </w:rPr>
        <w:t xml:space="preserve"> Pure-kids bied voorschoolse en na schoolse opvang. </w:t>
      </w:r>
    </w:p>
    <w:p w14:paraId="41E9A9C7" w14:textId="77777777" w:rsidR="00D8322B" w:rsidRPr="00D8322B" w:rsidRDefault="00D8322B" w:rsidP="00D8322B">
      <w:pPr>
        <w:pStyle w:val="Plattetekst"/>
        <w:spacing w:before="1"/>
        <w:rPr>
          <w:rFonts w:asciiTheme="minorHAnsi" w:hAnsiTheme="minorHAnsi" w:cstheme="minorHAnsi"/>
          <w:b w:val="0"/>
          <w:sz w:val="20"/>
          <w:szCs w:val="20"/>
        </w:rPr>
      </w:pPr>
      <w:r w:rsidRPr="00D8322B">
        <w:rPr>
          <w:rFonts w:asciiTheme="minorHAnsi" w:hAnsiTheme="minorHAnsi" w:cstheme="minorHAnsi"/>
          <w:b w:val="0"/>
          <w:sz w:val="20"/>
          <w:szCs w:val="20"/>
        </w:rPr>
        <w:t>Op Pure-Kids kunnen we op de volgende tijden afwijken:</w:t>
      </w:r>
    </w:p>
    <w:p w14:paraId="3C22FD5A" w14:textId="6B452C76" w:rsidR="00D8322B" w:rsidRPr="00D8322B" w:rsidRDefault="00D8322B" w:rsidP="00D8322B">
      <w:pPr>
        <w:pStyle w:val="Plattetekst"/>
        <w:spacing w:before="34" w:line="273" w:lineRule="auto"/>
        <w:ind w:right="114"/>
        <w:rPr>
          <w:rFonts w:asciiTheme="minorHAnsi" w:hAnsiTheme="minorHAnsi" w:cstheme="minorHAnsi"/>
          <w:b w:val="0"/>
          <w:sz w:val="20"/>
          <w:szCs w:val="20"/>
        </w:rPr>
      </w:pPr>
      <w:r w:rsidRPr="00D8322B">
        <w:rPr>
          <w:rFonts w:asciiTheme="minorHAnsi" w:hAnsiTheme="minorHAnsi" w:cstheme="minorHAnsi"/>
          <w:b w:val="0"/>
          <w:sz w:val="20"/>
          <w:szCs w:val="20"/>
        </w:rPr>
        <w:t xml:space="preserve">Van 08.15 tot </w:t>
      </w:r>
      <w:r w:rsidR="00E942CD">
        <w:rPr>
          <w:rFonts w:asciiTheme="minorHAnsi" w:hAnsiTheme="minorHAnsi" w:cstheme="minorHAnsi"/>
          <w:b w:val="0"/>
          <w:sz w:val="20"/>
          <w:szCs w:val="20"/>
        </w:rPr>
        <w:t>08.30</w:t>
      </w:r>
      <w:r w:rsidRPr="00D8322B">
        <w:rPr>
          <w:rFonts w:asciiTheme="minorHAnsi" w:hAnsiTheme="minorHAnsi" w:cstheme="minorHAnsi"/>
          <w:b w:val="0"/>
          <w:sz w:val="20"/>
          <w:szCs w:val="20"/>
        </w:rPr>
        <w:t xml:space="preserve"> uur: 0,</w:t>
      </w:r>
      <w:r w:rsidR="00E942CD">
        <w:rPr>
          <w:rFonts w:asciiTheme="minorHAnsi" w:hAnsiTheme="minorHAnsi" w:cstheme="minorHAnsi"/>
          <w:b w:val="0"/>
          <w:sz w:val="20"/>
          <w:szCs w:val="20"/>
        </w:rPr>
        <w:t>25</w:t>
      </w:r>
      <w:r w:rsidRPr="00D8322B">
        <w:rPr>
          <w:rFonts w:asciiTheme="minorHAnsi" w:hAnsiTheme="minorHAnsi" w:cstheme="minorHAnsi"/>
          <w:b w:val="0"/>
          <w:sz w:val="20"/>
          <w:szCs w:val="20"/>
        </w:rPr>
        <w:t xml:space="preserve"> uur (voor 08.15 uur is nog niet de helft van het aantal verwachte kinderen aanwezig)</w:t>
      </w:r>
    </w:p>
    <w:p w14:paraId="2AC3E770" w14:textId="5A32C815" w:rsidR="00D8322B" w:rsidRPr="00D8322B" w:rsidRDefault="00D8322B" w:rsidP="00D8322B">
      <w:pPr>
        <w:pStyle w:val="Plattetekst"/>
        <w:spacing w:before="33" w:line="276" w:lineRule="auto"/>
        <w:ind w:right="117"/>
        <w:rPr>
          <w:rFonts w:asciiTheme="minorHAnsi" w:hAnsiTheme="minorHAnsi" w:cstheme="minorHAnsi"/>
          <w:b w:val="0"/>
          <w:sz w:val="20"/>
          <w:szCs w:val="20"/>
        </w:rPr>
      </w:pPr>
      <w:r w:rsidRPr="00D8322B">
        <w:rPr>
          <w:rFonts w:asciiTheme="minorHAnsi" w:hAnsiTheme="minorHAnsi" w:cstheme="minorHAnsi"/>
          <w:b w:val="0"/>
          <w:sz w:val="20"/>
          <w:szCs w:val="20"/>
        </w:rPr>
        <w:t>Van</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17.</w:t>
      </w:r>
      <w:r w:rsidR="00E942CD">
        <w:rPr>
          <w:rFonts w:asciiTheme="minorHAnsi" w:hAnsiTheme="minorHAnsi" w:cstheme="minorHAnsi"/>
          <w:b w:val="0"/>
          <w:sz w:val="20"/>
          <w:szCs w:val="20"/>
        </w:rPr>
        <w:t>45</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tot</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18</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uur:</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0,</w:t>
      </w:r>
      <w:r w:rsidR="00E942CD">
        <w:rPr>
          <w:rFonts w:asciiTheme="minorHAnsi" w:hAnsiTheme="minorHAnsi" w:cstheme="minorHAnsi"/>
          <w:b w:val="0"/>
          <w:sz w:val="20"/>
          <w:szCs w:val="20"/>
        </w:rPr>
        <w:t>25</w:t>
      </w:r>
      <w:r w:rsidRPr="00D8322B">
        <w:rPr>
          <w:rFonts w:asciiTheme="minorHAnsi" w:hAnsiTheme="minorHAnsi" w:cstheme="minorHAnsi"/>
          <w:b w:val="0"/>
          <w:spacing w:val="-5"/>
          <w:sz w:val="20"/>
          <w:szCs w:val="20"/>
        </w:rPr>
        <w:t xml:space="preserve"> </w:t>
      </w:r>
      <w:r w:rsidRPr="00D8322B">
        <w:rPr>
          <w:rFonts w:asciiTheme="minorHAnsi" w:hAnsiTheme="minorHAnsi" w:cstheme="minorHAnsi"/>
          <w:b w:val="0"/>
          <w:sz w:val="20"/>
          <w:szCs w:val="20"/>
        </w:rPr>
        <w:t>uur</w:t>
      </w:r>
      <w:r w:rsidRPr="00D8322B">
        <w:rPr>
          <w:rFonts w:asciiTheme="minorHAnsi" w:hAnsiTheme="minorHAnsi" w:cstheme="minorHAnsi"/>
          <w:b w:val="0"/>
          <w:spacing w:val="-5"/>
          <w:sz w:val="20"/>
          <w:szCs w:val="20"/>
        </w:rPr>
        <w:t xml:space="preserve"> </w:t>
      </w:r>
      <w:r w:rsidRPr="00D8322B">
        <w:rPr>
          <w:rFonts w:asciiTheme="minorHAnsi" w:hAnsiTheme="minorHAnsi" w:cstheme="minorHAnsi"/>
          <w:b w:val="0"/>
          <w:sz w:val="20"/>
          <w:szCs w:val="20"/>
        </w:rPr>
        <w:t>(na</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18.00</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uur</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is</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minder</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dan</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de</w:t>
      </w:r>
      <w:r w:rsidRPr="00D8322B">
        <w:rPr>
          <w:rFonts w:asciiTheme="minorHAnsi" w:hAnsiTheme="minorHAnsi" w:cstheme="minorHAnsi"/>
          <w:b w:val="0"/>
          <w:spacing w:val="-4"/>
          <w:sz w:val="20"/>
          <w:szCs w:val="20"/>
        </w:rPr>
        <w:t xml:space="preserve"> </w:t>
      </w:r>
      <w:r w:rsidRPr="00D8322B">
        <w:rPr>
          <w:rFonts w:asciiTheme="minorHAnsi" w:hAnsiTheme="minorHAnsi" w:cstheme="minorHAnsi"/>
          <w:b w:val="0"/>
          <w:sz w:val="20"/>
          <w:szCs w:val="20"/>
        </w:rPr>
        <w:t>helft</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van</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de</w:t>
      </w:r>
      <w:r w:rsidRPr="00D8322B">
        <w:rPr>
          <w:rFonts w:asciiTheme="minorHAnsi" w:hAnsiTheme="minorHAnsi" w:cstheme="minorHAnsi"/>
          <w:b w:val="0"/>
          <w:spacing w:val="-1"/>
          <w:sz w:val="20"/>
          <w:szCs w:val="20"/>
        </w:rPr>
        <w:t xml:space="preserve"> </w:t>
      </w:r>
      <w:r w:rsidRPr="00D8322B">
        <w:rPr>
          <w:rFonts w:asciiTheme="minorHAnsi" w:hAnsiTheme="minorHAnsi" w:cstheme="minorHAnsi"/>
          <w:b w:val="0"/>
          <w:sz w:val="20"/>
          <w:szCs w:val="20"/>
        </w:rPr>
        <w:t>kinderen</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nog</w:t>
      </w:r>
      <w:r w:rsidRPr="00D8322B">
        <w:rPr>
          <w:rFonts w:asciiTheme="minorHAnsi" w:hAnsiTheme="minorHAnsi" w:cstheme="minorHAnsi"/>
          <w:b w:val="0"/>
          <w:spacing w:val="-3"/>
          <w:sz w:val="20"/>
          <w:szCs w:val="20"/>
        </w:rPr>
        <w:t xml:space="preserve"> </w:t>
      </w:r>
      <w:r w:rsidRPr="00D8322B">
        <w:rPr>
          <w:rFonts w:asciiTheme="minorHAnsi" w:hAnsiTheme="minorHAnsi" w:cstheme="minorHAnsi"/>
          <w:b w:val="0"/>
          <w:sz w:val="20"/>
          <w:szCs w:val="20"/>
        </w:rPr>
        <w:t xml:space="preserve">aanwezig. Dit betekent dat wij tussen </w:t>
      </w:r>
      <w:r w:rsidR="00E942CD">
        <w:rPr>
          <w:rFonts w:asciiTheme="minorHAnsi" w:hAnsiTheme="minorHAnsi" w:cstheme="minorHAnsi"/>
          <w:b w:val="0"/>
          <w:sz w:val="20"/>
          <w:szCs w:val="20"/>
        </w:rPr>
        <w:t>8</w:t>
      </w:r>
      <w:r w:rsidRPr="00D8322B">
        <w:rPr>
          <w:rFonts w:asciiTheme="minorHAnsi" w:hAnsiTheme="minorHAnsi" w:cstheme="minorHAnsi"/>
          <w:b w:val="0"/>
          <w:sz w:val="20"/>
          <w:szCs w:val="20"/>
        </w:rPr>
        <w:t>.</w:t>
      </w:r>
      <w:r w:rsidR="00E942CD">
        <w:rPr>
          <w:rFonts w:asciiTheme="minorHAnsi" w:hAnsiTheme="minorHAnsi" w:cstheme="minorHAnsi"/>
          <w:b w:val="0"/>
          <w:sz w:val="20"/>
          <w:szCs w:val="20"/>
        </w:rPr>
        <w:t>3</w:t>
      </w:r>
      <w:r w:rsidRPr="00D8322B">
        <w:rPr>
          <w:rFonts w:asciiTheme="minorHAnsi" w:hAnsiTheme="minorHAnsi" w:cstheme="minorHAnsi"/>
          <w:b w:val="0"/>
          <w:sz w:val="20"/>
          <w:szCs w:val="20"/>
        </w:rPr>
        <w:t xml:space="preserve">0 </w:t>
      </w:r>
      <w:r w:rsidR="00E942CD">
        <w:rPr>
          <w:rFonts w:asciiTheme="minorHAnsi" w:hAnsiTheme="minorHAnsi" w:cstheme="minorHAnsi"/>
          <w:b w:val="0"/>
          <w:sz w:val="20"/>
          <w:szCs w:val="20"/>
        </w:rPr>
        <w:t>– 9.00 ( voorschoolse opvang) en tussen 13.30 – 17.45 ( na schoolse opvang)</w:t>
      </w:r>
      <w:r w:rsidRPr="00D8322B">
        <w:rPr>
          <w:rFonts w:asciiTheme="minorHAnsi" w:hAnsiTheme="minorHAnsi" w:cstheme="minorHAnsi"/>
          <w:b w:val="0"/>
          <w:sz w:val="20"/>
          <w:szCs w:val="20"/>
        </w:rPr>
        <w:t xml:space="preserve"> uur bij een meer dan halfvolle groep altijd 2 pedagogisch medewerkers inzetten. Voor 8.15 en na 18.00 laat de bezetting toe dat er iemand alleen werkt op de groep. Laat de bezetting het niet toe dan blijft er een medewerker langer.</w:t>
      </w:r>
    </w:p>
    <w:p w14:paraId="38926BBC" w14:textId="63B00E49" w:rsidR="00D8322B" w:rsidRDefault="00D8322B" w:rsidP="00D8322B">
      <w:pPr>
        <w:pStyle w:val="Plattetekst"/>
        <w:spacing w:line="276" w:lineRule="auto"/>
        <w:ind w:right="114"/>
        <w:rPr>
          <w:rFonts w:asciiTheme="minorHAnsi" w:hAnsiTheme="minorHAnsi" w:cstheme="minorHAnsi"/>
          <w:b w:val="0"/>
          <w:sz w:val="20"/>
          <w:szCs w:val="20"/>
        </w:rPr>
      </w:pPr>
      <w:r w:rsidRPr="00D8322B">
        <w:rPr>
          <w:rFonts w:asciiTheme="minorHAnsi" w:hAnsiTheme="minorHAnsi" w:cstheme="minorHAnsi"/>
          <w:b w:val="0"/>
          <w:sz w:val="20"/>
          <w:szCs w:val="20"/>
        </w:rPr>
        <w:t xml:space="preserve">Per dag is er tenminste één van de pedagogische medewerkers het grootste gedeelte van de dag werkzaam in de </w:t>
      </w:r>
      <w:r w:rsidR="00E942CD">
        <w:rPr>
          <w:rFonts w:asciiTheme="minorHAnsi" w:hAnsiTheme="minorHAnsi" w:cstheme="minorHAnsi"/>
          <w:b w:val="0"/>
          <w:sz w:val="20"/>
          <w:szCs w:val="20"/>
        </w:rPr>
        <w:t>basis</w:t>
      </w:r>
      <w:r w:rsidRPr="00D8322B">
        <w:rPr>
          <w:rFonts w:asciiTheme="minorHAnsi" w:hAnsiTheme="minorHAnsi" w:cstheme="minorHAnsi"/>
          <w:b w:val="0"/>
          <w:sz w:val="20"/>
          <w:szCs w:val="20"/>
        </w:rPr>
        <w:t xml:space="preserve">groep van het kind. </w:t>
      </w:r>
    </w:p>
    <w:p w14:paraId="7420FD34" w14:textId="309EA94E" w:rsidR="00E942CD" w:rsidRDefault="00E942CD" w:rsidP="00D8322B">
      <w:pPr>
        <w:pStyle w:val="Plattetekst"/>
        <w:spacing w:line="276" w:lineRule="auto"/>
        <w:ind w:right="114"/>
        <w:rPr>
          <w:rFonts w:asciiTheme="minorHAnsi" w:hAnsiTheme="minorHAnsi" w:cstheme="minorHAnsi"/>
          <w:b w:val="0"/>
          <w:sz w:val="20"/>
          <w:szCs w:val="20"/>
        </w:rPr>
      </w:pPr>
    </w:p>
    <w:p w14:paraId="51D1E116" w14:textId="034868E0" w:rsidR="00E942CD" w:rsidRDefault="00E942CD" w:rsidP="00D8322B">
      <w:pPr>
        <w:pStyle w:val="Plattetekst"/>
        <w:spacing w:line="276" w:lineRule="auto"/>
        <w:ind w:right="114"/>
        <w:rPr>
          <w:rFonts w:asciiTheme="minorHAnsi" w:hAnsiTheme="minorHAnsi" w:cstheme="minorHAnsi"/>
          <w:sz w:val="20"/>
          <w:szCs w:val="20"/>
        </w:rPr>
      </w:pPr>
      <w:r>
        <w:rPr>
          <w:rFonts w:asciiTheme="minorHAnsi" w:hAnsiTheme="minorHAnsi" w:cstheme="minorHAnsi"/>
          <w:sz w:val="20"/>
          <w:szCs w:val="20"/>
        </w:rPr>
        <w:t>Vakantie periode</w:t>
      </w:r>
    </w:p>
    <w:p w14:paraId="0BEC1146" w14:textId="64088411" w:rsidR="00E942CD" w:rsidRDefault="00E942CD" w:rsidP="00D8322B">
      <w:pPr>
        <w:pStyle w:val="Plattetekst"/>
        <w:spacing w:line="276" w:lineRule="auto"/>
        <w:ind w:right="114"/>
        <w:rPr>
          <w:rFonts w:asciiTheme="minorHAnsi" w:hAnsiTheme="minorHAnsi" w:cstheme="minorHAnsi"/>
          <w:b w:val="0"/>
          <w:sz w:val="20"/>
          <w:szCs w:val="20"/>
        </w:rPr>
      </w:pPr>
      <w:r>
        <w:rPr>
          <w:rFonts w:asciiTheme="minorHAnsi" w:hAnsiTheme="minorHAnsi" w:cstheme="minorHAnsi"/>
          <w:b w:val="0"/>
          <w:sz w:val="20"/>
          <w:szCs w:val="20"/>
        </w:rPr>
        <w:t xml:space="preserve">In de vakantie periode of tijdens marge dagen zijn de afwijkende uren volgens het beroepskracht-kind ratio anders. In deze periode mag een Buitenschoolse opvang 3 uur afwijken van de vereiste beroepskracht-kind ratio. </w:t>
      </w:r>
    </w:p>
    <w:p w14:paraId="23E3A29F" w14:textId="2D0113CE" w:rsidR="00E942CD" w:rsidRPr="00E942CD" w:rsidRDefault="00E942CD" w:rsidP="00E942CD">
      <w:pPr>
        <w:pStyle w:val="Plattetekst"/>
        <w:spacing w:before="1"/>
        <w:rPr>
          <w:rFonts w:asciiTheme="minorHAnsi" w:hAnsiTheme="minorHAnsi" w:cstheme="minorHAnsi"/>
          <w:b w:val="0"/>
          <w:sz w:val="20"/>
          <w:szCs w:val="20"/>
        </w:rPr>
      </w:pPr>
      <w:r w:rsidRPr="00E942CD">
        <w:rPr>
          <w:rFonts w:asciiTheme="minorHAnsi" w:hAnsiTheme="minorHAnsi" w:cstheme="minorHAnsi"/>
          <w:b w:val="0"/>
          <w:sz w:val="20"/>
          <w:szCs w:val="20"/>
        </w:rPr>
        <w:t>Op Pure-Kids kunnen we op de volgende tijden afwijken tijdens de vakantie periode of marge dagen:</w:t>
      </w:r>
    </w:p>
    <w:p w14:paraId="6EE2716C" w14:textId="77777777" w:rsidR="00E942CD" w:rsidRPr="00E942CD" w:rsidRDefault="00E942CD" w:rsidP="00E942CD">
      <w:pPr>
        <w:pStyle w:val="Plattetekst"/>
        <w:spacing w:before="34" w:line="273" w:lineRule="auto"/>
        <w:ind w:right="114"/>
        <w:rPr>
          <w:rFonts w:asciiTheme="minorHAnsi" w:hAnsiTheme="minorHAnsi" w:cstheme="minorHAnsi"/>
          <w:b w:val="0"/>
          <w:sz w:val="20"/>
          <w:szCs w:val="20"/>
        </w:rPr>
      </w:pPr>
      <w:r w:rsidRPr="00E942CD">
        <w:rPr>
          <w:rFonts w:asciiTheme="minorHAnsi" w:hAnsiTheme="minorHAnsi" w:cstheme="minorHAnsi"/>
          <w:b w:val="0"/>
          <w:sz w:val="20"/>
          <w:szCs w:val="20"/>
        </w:rPr>
        <w:t>Van 08.15 tot 09.00 uur: 0,75 uur (voor 08.15 uur is nog niet de helft van het aantal verwachte kinderen aanwezig)</w:t>
      </w:r>
    </w:p>
    <w:p w14:paraId="00262267" w14:textId="77777777" w:rsidR="00E942CD" w:rsidRPr="00E942CD" w:rsidRDefault="00E942CD" w:rsidP="00E942CD">
      <w:pPr>
        <w:pStyle w:val="Plattetekst"/>
        <w:spacing w:before="3"/>
        <w:rPr>
          <w:rFonts w:asciiTheme="minorHAnsi" w:hAnsiTheme="minorHAnsi" w:cstheme="minorHAnsi"/>
          <w:b w:val="0"/>
          <w:sz w:val="20"/>
          <w:szCs w:val="20"/>
        </w:rPr>
      </w:pPr>
      <w:r w:rsidRPr="00E942CD">
        <w:rPr>
          <w:rFonts w:asciiTheme="minorHAnsi" w:hAnsiTheme="minorHAnsi" w:cstheme="minorHAnsi"/>
          <w:b w:val="0"/>
          <w:sz w:val="20"/>
          <w:szCs w:val="20"/>
        </w:rPr>
        <w:t>Van 13.00 tot 14.30 uur: 1,50 uur (pauze tijden)</w:t>
      </w:r>
    </w:p>
    <w:p w14:paraId="52028356" w14:textId="77777777" w:rsidR="00E942CD" w:rsidRPr="00E942CD" w:rsidRDefault="00E942CD" w:rsidP="00E942CD">
      <w:pPr>
        <w:pStyle w:val="Plattetekst"/>
        <w:spacing w:before="33" w:line="276" w:lineRule="auto"/>
        <w:ind w:right="117"/>
        <w:rPr>
          <w:rFonts w:asciiTheme="minorHAnsi" w:hAnsiTheme="minorHAnsi" w:cstheme="minorHAnsi"/>
          <w:b w:val="0"/>
          <w:sz w:val="20"/>
          <w:szCs w:val="20"/>
        </w:rPr>
      </w:pPr>
      <w:r w:rsidRPr="00E942CD">
        <w:rPr>
          <w:rFonts w:asciiTheme="minorHAnsi" w:hAnsiTheme="minorHAnsi" w:cstheme="minorHAnsi"/>
          <w:b w:val="0"/>
          <w:sz w:val="20"/>
          <w:szCs w:val="20"/>
        </w:rPr>
        <w:t>Van</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17.15</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tot</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18</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uur:</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0,75</w:t>
      </w:r>
      <w:r w:rsidRPr="00E942CD">
        <w:rPr>
          <w:rFonts w:asciiTheme="minorHAnsi" w:hAnsiTheme="minorHAnsi" w:cstheme="minorHAnsi"/>
          <w:b w:val="0"/>
          <w:spacing w:val="-5"/>
          <w:sz w:val="20"/>
          <w:szCs w:val="20"/>
        </w:rPr>
        <w:t xml:space="preserve"> </w:t>
      </w:r>
      <w:r w:rsidRPr="00E942CD">
        <w:rPr>
          <w:rFonts w:asciiTheme="minorHAnsi" w:hAnsiTheme="minorHAnsi" w:cstheme="minorHAnsi"/>
          <w:b w:val="0"/>
          <w:sz w:val="20"/>
          <w:szCs w:val="20"/>
        </w:rPr>
        <w:t>uur</w:t>
      </w:r>
      <w:r w:rsidRPr="00E942CD">
        <w:rPr>
          <w:rFonts w:asciiTheme="minorHAnsi" w:hAnsiTheme="minorHAnsi" w:cstheme="minorHAnsi"/>
          <w:b w:val="0"/>
          <w:spacing w:val="-5"/>
          <w:sz w:val="20"/>
          <w:szCs w:val="20"/>
        </w:rPr>
        <w:t xml:space="preserve"> </w:t>
      </w:r>
      <w:r w:rsidRPr="00E942CD">
        <w:rPr>
          <w:rFonts w:asciiTheme="minorHAnsi" w:hAnsiTheme="minorHAnsi" w:cstheme="minorHAnsi"/>
          <w:b w:val="0"/>
          <w:sz w:val="20"/>
          <w:szCs w:val="20"/>
        </w:rPr>
        <w:t>(na</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18.00</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uur</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is</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minder</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dan</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de</w:t>
      </w:r>
      <w:r w:rsidRPr="00E942CD">
        <w:rPr>
          <w:rFonts w:asciiTheme="minorHAnsi" w:hAnsiTheme="minorHAnsi" w:cstheme="minorHAnsi"/>
          <w:b w:val="0"/>
          <w:spacing w:val="-4"/>
          <w:sz w:val="20"/>
          <w:szCs w:val="20"/>
        </w:rPr>
        <w:t xml:space="preserve"> </w:t>
      </w:r>
      <w:r w:rsidRPr="00E942CD">
        <w:rPr>
          <w:rFonts w:asciiTheme="minorHAnsi" w:hAnsiTheme="minorHAnsi" w:cstheme="minorHAnsi"/>
          <w:b w:val="0"/>
          <w:sz w:val="20"/>
          <w:szCs w:val="20"/>
        </w:rPr>
        <w:t>helft</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van</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de</w:t>
      </w:r>
      <w:r w:rsidRPr="00E942CD">
        <w:rPr>
          <w:rFonts w:asciiTheme="minorHAnsi" w:hAnsiTheme="minorHAnsi" w:cstheme="minorHAnsi"/>
          <w:b w:val="0"/>
          <w:spacing w:val="-1"/>
          <w:sz w:val="20"/>
          <w:szCs w:val="20"/>
        </w:rPr>
        <w:t xml:space="preserve"> </w:t>
      </w:r>
      <w:r w:rsidRPr="00E942CD">
        <w:rPr>
          <w:rFonts w:asciiTheme="minorHAnsi" w:hAnsiTheme="minorHAnsi" w:cstheme="minorHAnsi"/>
          <w:b w:val="0"/>
          <w:sz w:val="20"/>
          <w:szCs w:val="20"/>
        </w:rPr>
        <w:t>kinderen</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nog</w:t>
      </w:r>
      <w:r w:rsidRPr="00E942CD">
        <w:rPr>
          <w:rFonts w:asciiTheme="minorHAnsi" w:hAnsiTheme="minorHAnsi" w:cstheme="minorHAnsi"/>
          <w:b w:val="0"/>
          <w:spacing w:val="-3"/>
          <w:sz w:val="20"/>
          <w:szCs w:val="20"/>
        </w:rPr>
        <w:t xml:space="preserve"> </w:t>
      </w:r>
      <w:r w:rsidRPr="00E942CD">
        <w:rPr>
          <w:rFonts w:asciiTheme="minorHAnsi" w:hAnsiTheme="minorHAnsi" w:cstheme="minorHAnsi"/>
          <w:b w:val="0"/>
          <w:sz w:val="20"/>
          <w:szCs w:val="20"/>
        </w:rPr>
        <w:t>aanwezig. Dit betekent dat wij tussen 9.00 - 13 uur en tussen 14.30 – 17.15 uur bij een meer dan halfvolle groep altijd 2 pedagogisch medewerkers inzetten. Voor 8.15 en na 18.00 laat de bezetting toe dat er iemand alleen werkt op de groep. Laat de bezetting het niet toe dan blijft er een medewerker langer.</w:t>
      </w:r>
    </w:p>
    <w:p w14:paraId="457563BE" w14:textId="388F9133" w:rsidR="00E942CD" w:rsidRDefault="00E942CD" w:rsidP="00E942CD">
      <w:pPr>
        <w:pStyle w:val="Plattetekst"/>
        <w:spacing w:line="276" w:lineRule="auto"/>
        <w:ind w:right="114"/>
        <w:rPr>
          <w:rFonts w:asciiTheme="minorHAnsi" w:hAnsiTheme="minorHAnsi" w:cstheme="minorHAnsi"/>
          <w:b w:val="0"/>
          <w:sz w:val="20"/>
          <w:szCs w:val="20"/>
        </w:rPr>
      </w:pPr>
      <w:r w:rsidRPr="00E942CD">
        <w:rPr>
          <w:rFonts w:asciiTheme="minorHAnsi" w:hAnsiTheme="minorHAnsi" w:cstheme="minorHAnsi"/>
          <w:b w:val="0"/>
          <w:sz w:val="20"/>
          <w:szCs w:val="20"/>
        </w:rPr>
        <w:t xml:space="preserve">Per dag is er tenminste één van de pedagogische medewerkers het grootste gedeelte van de dag werkzaam in de basisgroep van het kind. </w:t>
      </w:r>
    </w:p>
    <w:p w14:paraId="76C21363" w14:textId="0E6EB035" w:rsidR="00576811" w:rsidRDefault="00576811" w:rsidP="00E942CD">
      <w:pPr>
        <w:pStyle w:val="Plattetekst"/>
        <w:spacing w:line="276" w:lineRule="auto"/>
        <w:ind w:right="114"/>
        <w:rPr>
          <w:rFonts w:asciiTheme="minorHAnsi" w:hAnsiTheme="minorHAnsi" w:cstheme="minorHAnsi"/>
          <w:b w:val="0"/>
          <w:sz w:val="20"/>
          <w:szCs w:val="20"/>
        </w:rPr>
      </w:pPr>
    </w:p>
    <w:p w14:paraId="476AA2D1" w14:textId="395F3C7F" w:rsidR="00576811" w:rsidRPr="00CE18B0" w:rsidRDefault="00576811" w:rsidP="00E942CD">
      <w:pPr>
        <w:pStyle w:val="Plattetekst"/>
        <w:spacing w:line="276" w:lineRule="auto"/>
        <w:ind w:right="114"/>
        <w:rPr>
          <w:rFonts w:asciiTheme="minorHAnsi" w:hAnsiTheme="minorHAnsi" w:cstheme="minorHAnsi"/>
          <w:b w:val="0"/>
          <w:i/>
          <w:sz w:val="20"/>
          <w:szCs w:val="20"/>
        </w:rPr>
      </w:pPr>
      <w:r w:rsidRPr="00CE18B0">
        <w:rPr>
          <w:rFonts w:asciiTheme="minorHAnsi" w:hAnsiTheme="minorHAnsi" w:cstheme="minorHAnsi"/>
          <w:b w:val="0"/>
          <w:i/>
          <w:sz w:val="20"/>
          <w:szCs w:val="20"/>
        </w:rPr>
        <w:t xml:space="preserve">Voor informatie omtrent dit onderwerp verwijzen wij u graag naar de website van de rijksoverheid. </w:t>
      </w:r>
      <w:hyperlink r:id="rId19" w:anchor=":~:text=De%20kinderopvangorganisatie%20mag%20maximaal%203,Dit%20heet%20de%203%2Duursregeling" w:history="1">
        <w:r w:rsidRPr="00CE18B0">
          <w:rPr>
            <w:rStyle w:val="Hyperlink"/>
            <w:rFonts w:asciiTheme="minorHAnsi" w:hAnsiTheme="minorHAnsi" w:cstheme="minorHAnsi"/>
            <w:b w:val="0"/>
            <w:i/>
            <w:color w:val="auto"/>
            <w:sz w:val="20"/>
            <w:szCs w:val="20"/>
          </w:rPr>
          <w:t>Klik hier</w:t>
        </w:r>
      </w:hyperlink>
      <w:r w:rsidRPr="00CE18B0">
        <w:rPr>
          <w:rFonts w:asciiTheme="minorHAnsi" w:hAnsiTheme="minorHAnsi" w:cstheme="minorHAnsi"/>
          <w:b w:val="0"/>
          <w:i/>
          <w:sz w:val="20"/>
          <w:szCs w:val="20"/>
        </w:rPr>
        <w:t xml:space="preserve"> voor de desbetreffende pagina. </w:t>
      </w:r>
    </w:p>
    <w:p w14:paraId="4CF9EAD2" w14:textId="77777777" w:rsidR="00D8322B" w:rsidRDefault="00D8322B" w:rsidP="00CF5913">
      <w:pPr>
        <w:spacing w:line="276" w:lineRule="auto"/>
        <w:rPr>
          <w:rFonts w:asciiTheme="minorHAnsi" w:hAnsiTheme="minorHAnsi" w:cstheme="minorHAnsi"/>
          <w:szCs w:val="22"/>
        </w:rPr>
      </w:pPr>
    </w:p>
    <w:p w14:paraId="2DCE4EE3" w14:textId="77777777" w:rsidR="00DF1A8B" w:rsidRPr="00CF5913" w:rsidRDefault="00DF1A8B" w:rsidP="00CF5913">
      <w:pPr>
        <w:spacing w:line="276" w:lineRule="auto"/>
        <w:rPr>
          <w:rFonts w:ascii="Verdana" w:hAnsi="Verdana"/>
          <w:b/>
          <w:i/>
          <w:color w:val="595959"/>
          <w:sz w:val="16"/>
          <w:szCs w:val="18"/>
        </w:rPr>
      </w:pPr>
    </w:p>
    <w:p w14:paraId="2AED7EAC" w14:textId="6733158A" w:rsidR="00DF1A8B" w:rsidRPr="00CF5913" w:rsidRDefault="00DF1A8B" w:rsidP="00CF5913">
      <w:pPr>
        <w:spacing w:line="276" w:lineRule="auto"/>
        <w:rPr>
          <w:rFonts w:asciiTheme="minorHAnsi" w:hAnsiTheme="minorHAnsi" w:cstheme="minorHAnsi"/>
          <w:b/>
          <w:i/>
          <w:color w:val="595959"/>
          <w:szCs w:val="22"/>
        </w:rPr>
      </w:pPr>
      <w:r w:rsidRPr="00CF5913">
        <w:rPr>
          <w:rFonts w:asciiTheme="minorHAnsi" w:hAnsiTheme="minorHAnsi" w:cstheme="minorHAnsi"/>
          <w:b/>
          <w:i/>
          <w:color w:val="595959"/>
          <w:szCs w:val="22"/>
        </w:rPr>
        <w:t>Mentorschap</w:t>
      </w:r>
    </w:p>
    <w:p w14:paraId="74215D54" w14:textId="77777777"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Voor een veilig en vertrouwd gevoel hebben de kinderen in een groep een eigen mentor.</w:t>
      </w:r>
    </w:p>
    <w:p w14:paraId="3F065F58" w14:textId="51611850"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De mentor is het aanspreekpunt voor de ouder</w:t>
      </w:r>
      <w:r w:rsidR="00933924">
        <w:rPr>
          <w:rFonts w:asciiTheme="minorHAnsi" w:hAnsiTheme="minorHAnsi" w:cstheme="minorHAnsi"/>
          <w:szCs w:val="22"/>
        </w:rPr>
        <w:t>(s)/verzorger(s)</w:t>
      </w:r>
      <w:r w:rsidRPr="00CF5913">
        <w:rPr>
          <w:rFonts w:asciiTheme="minorHAnsi" w:hAnsiTheme="minorHAnsi" w:cstheme="minorHAnsi"/>
          <w:szCs w:val="22"/>
        </w:rPr>
        <w:t xml:space="preserve"> om het welbevinden</w:t>
      </w:r>
      <w:r w:rsidR="00951EB8" w:rsidRPr="00CF5913">
        <w:rPr>
          <w:rFonts w:asciiTheme="minorHAnsi" w:hAnsiTheme="minorHAnsi" w:cstheme="minorHAnsi"/>
          <w:szCs w:val="22"/>
        </w:rPr>
        <w:t xml:space="preserve"> of het zorgplan</w:t>
      </w:r>
      <w:r w:rsidRPr="00CF5913">
        <w:rPr>
          <w:rFonts w:asciiTheme="minorHAnsi" w:hAnsiTheme="minorHAnsi" w:cstheme="minorHAnsi"/>
          <w:szCs w:val="22"/>
        </w:rPr>
        <w:t xml:space="preserve"> van het kind te bespreken.  De ouders worden op de hoogte gebracht wie de mentor van het kind is. Eventueel vervult de mentor ook een rol in het contact met andere (zorg)professionals(met toestemming van ouders). Door het volgen van de ontwikkeling van het kind sluit de mentor aan op de individuele behoefte van het kind. Tevens kan er door overleg met ouders worden afgestemd hoe aan wensen en behoeften van het kind tegemoet kan worden gekomen.</w:t>
      </w:r>
    </w:p>
    <w:p w14:paraId="7284884F" w14:textId="09A2B9BF"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 xml:space="preserve">De combinatie van ontwikkelingsgericht werken en de inzet van een mentor maakt het belangrijke </w:t>
      </w:r>
      <w:r w:rsidRPr="001B6F25">
        <w:rPr>
          <w:rFonts w:asciiTheme="minorHAnsi" w:hAnsiTheme="minorHAnsi" w:cstheme="minorHAnsi"/>
          <w:szCs w:val="22"/>
        </w:rPr>
        <w:t xml:space="preserve">ontwikkelingsstappen en mogelijke achterstanden, worden gevolgd en indien nodig tijdig gesignaleerd. </w:t>
      </w:r>
      <w:r w:rsidR="00951EB8" w:rsidRPr="001B6F25">
        <w:rPr>
          <w:rFonts w:asciiTheme="minorHAnsi" w:hAnsiTheme="minorHAnsi" w:cstheme="minorHAnsi"/>
          <w:szCs w:val="22"/>
        </w:rPr>
        <w:t xml:space="preserve">In de organisatie is een SKJ geschoolde medewerker werkzaam. Deze houdt zich ook met de zorgplannen en de ontwikkeling van de kinderen. </w:t>
      </w:r>
      <w:r w:rsidR="00951EB8" w:rsidRPr="00CF5913">
        <w:rPr>
          <w:rFonts w:asciiTheme="minorHAnsi" w:hAnsiTheme="minorHAnsi" w:cstheme="minorHAnsi"/>
          <w:szCs w:val="22"/>
        </w:rPr>
        <w:t xml:space="preserve">Dit houdt in dat ouders ook regelmatig contact met deze medewerker zullen hebben en deze ook betrokken is bij het kind. </w:t>
      </w:r>
    </w:p>
    <w:p w14:paraId="616E3AA1" w14:textId="77777777"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Tevens worden jaarlijks observaties gedaan en besproken met ouders in een gesprek.</w:t>
      </w:r>
    </w:p>
    <w:p w14:paraId="1D85A739" w14:textId="0078C50A"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De mentor is verantwoordelijk voor de periodieke rapportage van de indicatiekinderen</w:t>
      </w:r>
      <w:r w:rsidR="00734332" w:rsidRPr="00CF5913">
        <w:rPr>
          <w:rFonts w:asciiTheme="minorHAnsi" w:hAnsiTheme="minorHAnsi" w:cstheme="minorHAnsi"/>
          <w:szCs w:val="22"/>
        </w:rPr>
        <w:t>, hierin wordt ook de pedagogisch coach veel betrokken,</w:t>
      </w:r>
      <w:r w:rsidRPr="00CF5913">
        <w:rPr>
          <w:rFonts w:asciiTheme="minorHAnsi" w:hAnsiTheme="minorHAnsi" w:cstheme="minorHAnsi"/>
          <w:szCs w:val="22"/>
        </w:rPr>
        <w:t xml:space="preserve"> voor meer informatie zie bijlage </w:t>
      </w:r>
      <w:r w:rsidR="004275A4">
        <w:rPr>
          <w:rFonts w:asciiTheme="minorHAnsi" w:hAnsiTheme="minorHAnsi" w:cstheme="minorHAnsi"/>
          <w:szCs w:val="22"/>
        </w:rPr>
        <w:t>1</w:t>
      </w:r>
      <w:r w:rsidR="00734332" w:rsidRPr="00CF5913">
        <w:rPr>
          <w:rFonts w:asciiTheme="minorHAnsi" w:hAnsiTheme="minorHAnsi" w:cstheme="minorHAnsi"/>
          <w:szCs w:val="22"/>
        </w:rPr>
        <w:t>.</w:t>
      </w:r>
    </w:p>
    <w:p w14:paraId="2B6CE656" w14:textId="77777777" w:rsidR="00DF1A8B" w:rsidRPr="00CF5913" w:rsidRDefault="00DF1A8B" w:rsidP="00CF5913">
      <w:pPr>
        <w:spacing w:line="276" w:lineRule="auto"/>
        <w:rPr>
          <w:rFonts w:asciiTheme="minorHAnsi" w:hAnsiTheme="minorHAnsi" w:cstheme="minorHAnsi"/>
          <w:szCs w:val="22"/>
        </w:rPr>
      </w:pPr>
    </w:p>
    <w:p w14:paraId="0BCD46AA" w14:textId="77777777" w:rsidR="00DF1A8B" w:rsidRPr="00CF5913" w:rsidRDefault="00DF1A8B" w:rsidP="00CF5913">
      <w:pPr>
        <w:spacing w:line="276" w:lineRule="auto"/>
        <w:rPr>
          <w:rFonts w:asciiTheme="minorHAnsi" w:hAnsiTheme="minorHAnsi" w:cstheme="minorHAnsi"/>
          <w:b/>
          <w:i/>
          <w:color w:val="595959"/>
          <w:szCs w:val="22"/>
        </w:rPr>
      </w:pPr>
      <w:r w:rsidRPr="00CF5913">
        <w:rPr>
          <w:rFonts w:asciiTheme="minorHAnsi" w:hAnsiTheme="minorHAnsi" w:cstheme="minorHAnsi"/>
          <w:b/>
          <w:i/>
          <w:color w:val="595959"/>
          <w:szCs w:val="22"/>
        </w:rPr>
        <w:t>Wennen op de BSO</w:t>
      </w:r>
    </w:p>
    <w:p w14:paraId="5D1C9DEE" w14:textId="77777777"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Als kinderen voor het eerst op de BSO komen, is het wenselijk dat ze in ieder geval een middag komen wennen. Zo kunnen we kennis maken met uw kind.</w:t>
      </w:r>
    </w:p>
    <w:p w14:paraId="0F909F0D" w14:textId="77777777" w:rsidR="00DF1A8B" w:rsidRPr="00CF5913" w:rsidRDefault="00DF1A8B" w:rsidP="00CF5913">
      <w:pPr>
        <w:spacing w:line="276" w:lineRule="auto"/>
        <w:rPr>
          <w:rFonts w:asciiTheme="minorHAnsi" w:hAnsiTheme="minorHAnsi" w:cstheme="minorHAnsi"/>
          <w:szCs w:val="22"/>
        </w:rPr>
      </w:pPr>
    </w:p>
    <w:p w14:paraId="3A326B13" w14:textId="77777777" w:rsidR="00DF1A8B" w:rsidRPr="00CF5913" w:rsidRDefault="00DF1A8B" w:rsidP="00CF5913">
      <w:pPr>
        <w:spacing w:line="276" w:lineRule="auto"/>
        <w:rPr>
          <w:rFonts w:asciiTheme="minorHAnsi" w:hAnsiTheme="minorHAnsi" w:cstheme="minorHAnsi"/>
          <w:b/>
          <w:i/>
          <w:color w:val="595959"/>
          <w:szCs w:val="22"/>
        </w:rPr>
      </w:pPr>
      <w:r w:rsidRPr="00CF5913">
        <w:rPr>
          <w:rFonts w:asciiTheme="minorHAnsi" w:hAnsiTheme="minorHAnsi" w:cstheme="minorHAnsi"/>
          <w:b/>
          <w:i/>
          <w:color w:val="595959"/>
          <w:szCs w:val="22"/>
        </w:rPr>
        <w:t>Van school naar de BSO</w:t>
      </w:r>
    </w:p>
    <w:p w14:paraId="3B4277F7" w14:textId="678A5AD0" w:rsidR="00DF1A8B" w:rsidRPr="00CF5913" w:rsidRDefault="00DF1A8B" w:rsidP="00CF5913">
      <w:pPr>
        <w:spacing w:line="276" w:lineRule="auto"/>
        <w:rPr>
          <w:rFonts w:asciiTheme="minorHAnsi" w:hAnsiTheme="minorHAnsi" w:cstheme="minorHAnsi"/>
          <w:szCs w:val="22"/>
        </w:rPr>
      </w:pPr>
      <w:r w:rsidRPr="00CF5913">
        <w:rPr>
          <w:rFonts w:asciiTheme="minorHAnsi" w:hAnsiTheme="minorHAnsi" w:cstheme="minorHAnsi"/>
          <w:szCs w:val="22"/>
        </w:rPr>
        <w:t xml:space="preserve">De kinderen worden met auto’s  van school gehaald door een vaste medewerker. Er is een vast taxirooster. </w:t>
      </w:r>
    </w:p>
    <w:p w14:paraId="2A2C00AF" w14:textId="77777777" w:rsidR="00CE73DA" w:rsidRDefault="00CE73DA" w:rsidP="00EA26B1">
      <w:pPr>
        <w:spacing w:line="276" w:lineRule="auto"/>
        <w:jc w:val="both"/>
        <w:rPr>
          <w:rFonts w:asciiTheme="minorHAnsi" w:hAnsiTheme="minorHAnsi" w:cstheme="minorHAnsi"/>
          <w:b/>
          <w:i/>
          <w:color w:val="595959"/>
          <w:sz w:val="22"/>
          <w:szCs w:val="22"/>
        </w:rPr>
      </w:pPr>
    </w:p>
    <w:p w14:paraId="46D5F6AA" w14:textId="274151E1" w:rsidR="00DF1A8B" w:rsidRPr="00933924" w:rsidRDefault="00DF1A8B" w:rsidP="00EA26B1">
      <w:pPr>
        <w:spacing w:line="276" w:lineRule="auto"/>
        <w:jc w:val="both"/>
        <w:rPr>
          <w:rFonts w:asciiTheme="minorHAnsi" w:hAnsiTheme="minorHAnsi" w:cstheme="minorHAnsi"/>
          <w:b/>
          <w:i/>
          <w:color w:val="595959"/>
          <w:szCs w:val="22"/>
        </w:rPr>
      </w:pPr>
      <w:r w:rsidRPr="00933924">
        <w:rPr>
          <w:rFonts w:asciiTheme="minorHAnsi" w:hAnsiTheme="minorHAnsi" w:cstheme="minorHAnsi"/>
          <w:b/>
          <w:i/>
          <w:color w:val="595959"/>
          <w:szCs w:val="22"/>
        </w:rPr>
        <w:t>Dagindeling</w:t>
      </w:r>
    </w:p>
    <w:p w14:paraId="48EF63BE" w14:textId="7523155C" w:rsidR="00DF1A8B" w:rsidRPr="00CE73DA" w:rsidRDefault="00DF1A8B" w:rsidP="00EA26B1">
      <w:pPr>
        <w:spacing w:line="276" w:lineRule="auto"/>
        <w:jc w:val="both"/>
        <w:rPr>
          <w:rFonts w:asciiTheme="minorHAnsi" w:hAnsiTheme="minorHAnsi" w:cstheme="minorHAnsi"/>
          <w:szCs w:val="22"/>
        </w:rPr>
      </w:pPr>
      <w:r w:rsidRPr="00933924">
        <w:rPr>
          <w:rFonts w:asciiTheme="minorHAnsi" w:hAnsiTheme="minorHAnsi" w:cstheme="minorHAnsi"/>
          <w:szCs w:val="22"/>
        </w:rPr>
        <w:t>Het ritme van de dag wordt deels bepaald door de behoefte die kinderen hebben.</w:t>
      </w:r>
      <w:r w:rsidR="00734332" w:rsidRPr="00933924">
        <w:rPr>
          <w:rFonts w:asciiTheme="minorHAnsi" w:hAnsiTheme="minorHAnsi" w:cstheme="minorHAnsi"/>
          <w:szCs w:val="22"/>
        </w:rPr>
        <w:t xml:space="preserve"> Elke dag zitten de kinderen een moment met elkaar aan tafel om wat te eten en te drinken. Ook is er elke dag een activiteit te doen. </w:t>
      </w:r>
    </w:p>
    <w:p w14:paraId="039DA8A7" w14:textId="77777777" w:rsidR="00933924" w:rsidRPr="003459E2" w:rsidRDefault="00933924" w:rsidP="00EA26B1">
      <w:pPr>
        <w:spacing w:line="276" w:lineRule="auto"/>
        <w:jc w:val="both"/>
        <w:rPr>
          <w:rFonts w:asciiTheme="minorHAnsi" w:hAnsiTheme="minorHAnsi" w:cstheme="minorHAnsi"/>
          <w:sz w:val="22"/>
          <w:szCs w:val="22"/>
        </w:rPr>
      </w:pPr>
    </w:p>
    <w:p w14:paraId="22D24A2A"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Aankomst en eten</w:t>
      </w:r>
    </w:p>
    <w:p w14:paraId="7873F470"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Bij binnenkomst op de BSO hangen de kinderen hun jas op en ruimen ze hun tas op. Hierna gaan ze eventueel naar het toilet en wassen ze hun handen. Dan gaan we aan tafel om iets te eten. Op woensdag, vrijdag, margedagen en vakanties wordt er tussen de middag samen geluncht. Buiten de vaste momenten om kunnen kinderen vrij spelen of deelnemen aan een activiteit.</w:t>
      </w:r>
    </w:p>
    <w:p w14:paraId="13755BF6" w14:textId="77777777" w:rsidR="00DF1A8B" w:rsidRPr="00CF5913" w:rsidRDefault="00DF1A8B" w:rsidP="00CF5913">
      <w:pPr>
        <w:spacing w:line="276" w:lineRule="auto"/>
        <w:rPr>
          <w:rFonts w:asciiTheme="minorHAnsi" w:hAnsiTheme="minorHAnsi" w:cstheme="minorHAnsi"/>
          <w:szCs w:val="20"/>
        </w:rPr>
      </w:pPr>
    </w:p>
    <w:p w14:paraId="185595CE"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Ons ritme ziet er als volgt uit:</w:t>
      </w:r>
    </w:p>
    <w:p w14:paraId="2660C479" w14:textId="514852B9"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13.30 uur -14.00uur</w:t>
      </w:r>
      <w:r w:rsidRPr="00CF5913">
        <w:rPr>
          <w:rFonts w:asciiTheme="minorHAnsi" w:hAnsiTheme="minorHAnsi" w:cstheme="minorHAnsi"/>
          <w:i/>
          <w:szCs w:val="20"/>
        </w:rPr>
        <w:tab/>
      </w:r>
      <w:r w:rsidRPr="00CF5913">
        <w:rPr>
          <w:rFonts w:asciiTheme="minorHAnsi" w:hAnsiTheme="minorHAnsi" w:cstheme="minorHAnsi"/>
          <w:i/>
          <w:szCs w:val="20"/>
        </w:rPr>
        <w:tab/>
        <w:t xml:space="preserve">de </w:t>
      </w:r>
      <w:r w:rsidR="00821105" w:rsidRPr="00CF5913">
        <w:rPr>
          <w:rFonts w:asciiTheme="minorHAnsi" w:hAnsiTheme="minorHAnsi" w:cstheme="minorHAnsi"/>
          <w:i/>
          <w:szCs w:val="20"/>
        </w:rPr>
        <w:t>PM’ers</w:t>
      </w:r>
      <w:r w:rsidRPr="00CF5913">
        <w:rPr>
          <w:rFonts w:asciiTheme="minorHAnsi" w:hAnsiTheme="minorHAnsi" w:cstheme="minorHAnsi"/>
          <w:i/>
          <w:szCs w:val="20"/>
        </w:rPr>
        <w:t xml:space="preserve"> zetten de spullen klaar voor het eetmoment</w:t>
      </w:r>
    </w:p>
    <w:p w14:paraId="695E181E" w14:textId="77777777"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14.00 uur</w:t>
      </w:r>
      <w:r w:rsidRPr="00CF5913">
        <w:rPr>
          <w:rFonts w:asciiTheme="minorHAnsi" w:hAnsiTheme="minorHAnsi" w:cstheme="minorHAnsi"/>
          <w:i/>
          <w:szCs w:val="20"/>
        </w:rPr>
        <w:tab/>
      </w:r>
      <w:r w:rsidRPr="00CF5913">
        <w:rPr>
          <w:rFonts w:asciiTheme="minorHAnsi" w:hAnsiTheme="minorHAnsi" w:cstheme="minorHAnsi"/>
          <w:i/>
          <w:szCs w:val="20"/>
        </w:rPr>
        <w:tab/>
      </w:r>
      <w:r w:rsidRPr="00CF5913">
        <w:rPr>
          <w:rFonts w:asciiTheme="minorHAnsi" w:hAnsiTheme="minorHAnsi" w:cstheme="minorHAnsi"/>
          <w:i/>
          <w:szCs w:val="20"/>
        </w:rPr>
        <w:tab/>
        <w:t>kinderen worden opgehaald van school</w:t>
      </w:r>
    </w:p>
    <w:p w14:paraId="59D01FA6" w14:textId="2187BEB6"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14.</w:t>
      </w:r>
      <w:r w:rsidR="00734332" w:rsidRPr="00CF5913">
        <w:rPr>
          <w:rFonts w:asciiTheme="minorHAnsi" w:hAnsiTheme="minorHAnsi" w:cstheme="minorHAnsi"/>
          <w:i/>
          <w:szCs w:val="20"/>
        </w:rPr>
        <w:t>3</w:t>
      </w:r>
      <w:r w:rsidRPr="00CF5913">
        <w:rPr>
          <w:rFonts w:asciiTheme="minorHAnsi" w:hAnsiTheme="minorHAnsi" w:cstheme="minorHAnsi"/>
          <w:i/>
          <w:szCs w:val="20"/>
        </w:rPr>
        <w:t>0 uur</w:t>
      </w:r>
      <w:r w:rsidRPr="00CF5913">
        <w:rPr>
          <w:rFonts w:asciiTheme="minorHAnsi" w:hAnsiTheme="minorHAnsi" w:cstheme="minorHAnsi"/>
          <w:i/>
          <w:szCs w:val="20"/>
        </w:rPr>
        <w:tab/>
      </w:r>
      <w:r w:rsidRPr="00CF5913">
        <w:rPr>
          <w:rFonts w:asciiTheme="minorHAnsi" w:hAnsiTheme="minorHAnsi" w:cstheme="minorHAnsi"/>
          <w:i/>
          <w:szCs w:val="20"/>
        </w:rPr>
        <w:tab/>
      </w:r>
      <w:r w:rsidRPr="00CF5913">
        <w:rPr>
          <w:rFonts w:asciiTheme="minorHAnsi" w:hAnsiTheme="minorHAnsi" w:cstheme="minorHAnsi"/>
          <w:i/>
          <w:szCs w:val="20"/>
        </w:rPr>
        <w:tab/>
        <w:t>eten(cracker/rijst wafel) en drinken</w:t>
      </w:r>
    </w:p>
    <w:p w14:paraId="205AFA99" w14:textId="77777777"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16.00 uur</w:t>
      </w:r>
      <w:r w:rsidRPr="00CF5913">
        <w:rPr>
          <w:rFonts w:asciiTheme="minorHAnsi" w:hAnsiTheme="minorHAnsi" w:cstheme="minorHAnsi"/>
          <w:i/>
          <w:szCs w:val="20"/>
        </w:rPr>
        <w:tab/>
      </w:r>
      <w:r w:rsidRPr="00CF5913">
        <w:rPr>
          <w:rFonts w:asciiTheme="minorHAnsi" w:hAnsiTheme="minorHAnsi" w:cstheme="minorHAnsi"/>
          <w:i/>
          <w:szCs w:val="20"/>
        </w:rPr>
        <w:tab/>
      </w:r>
      <w:r w:rsidRPr="00CF5913">
        <w:rPr>
          <w:rFonts w:asciiTheme="minorHAnsi" w:hAnsiTheme="minorHAnsi" w:cstheme="minorHAnsi"/>
          <w:i/>
          <w:szCs w:val="20"/>
        </w:rPr>
        <w:tab/>
        <w:t>vrij spel en/of activiteit</w:t>
      </w:r>
    </w:p>
    <w:p w14:paraId="5D4C8A82" w14:textId="77777777"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16.30 uur</w:t>
      </w:r>
      <w:r w:rsidRPr="00CF5913">
        <w:rPr>
          <w:rFonts w:asciiTheme="minorHAnsi" w:hAnsiTheme="minorHAnsi" w:cstheme="minorHAnsi"/>
          <w:i/>
          <w:szCs w:val="20"/>
        </w:rPr>
        <w:tab/>
      </w:r>
      <w:r w:rsidRPr="00CF5913">
        <w:rPr>
          <w:rFonts w:asciiTheme="minorHAnsi" w:hAnsiTheme="minorHAnsi" w:cstheme="minorHAnsi"/>
          <w:i/>
          <w:szCs w:val="20"/>
        </w:rPr>
        <w:tab/>
      </w:r>
      <w:r w:rsidRPr="00CF5913">
        <w:rPr>
          <w:rFonts w:asciiTheme="minorHAnsi" w:hAnsiTheme="minorHAnsi" w:cstheme="minorHAnsi"/>
          <w:i/>
          <w:szCs w:val="20"/>
        </w:rPr>
        <w:tab/>
        <w:t>fruit eten</w:t>
      </w:r>
    </w:p>
    <w:p w14:paraId="5C6A8FA4" w14:textId="3C73D6B9" w:rsidR="00DF1A8B" w:rsidRPr="00CF5913" w:rsidRDefault="00DF1A8B" w:rsidP="00CF5913">
      <w:pPr>
        <w:spacing w:line="276" w:lineRule="auto"/>
        <w:rPr>
          <w:rFonts w:asciiTheme="minorHAnsi" w:hAnsiTheme="minorHAnsi" w:cstheme="minorHAnsi"/>
          <w:i/>
          <w:szCs w:val="20"/>
        </w:rPr>
      </w:pPr>
      <w:r w:rsidRPr="00CF5913">
        <w:rPr>
          <w:rFonts w:asciiTheme="minorHAnsi" w:hAnsiTheme="minorHAnsi" w:cstheme="minorHAnsi"/>
          <w:i/>
          <w:szCs w:val="20"/>
        </w:rPr>
        <w:t>17.00 uur –18.30 uur</w:t>
      </w:r>
      <w:r w:rsidRPr="00CF5913">
        <w:rPr>
          <w:rFonts w:asciiTheme="minorHAnsi" w:hAnsiTheme="minorHAnsi" w:cstheme="minorHAnsi"/>
          <w:i/>
          <w:szCs w:val="20"/>
        </w:rPr>
        <w:tab/>
      </w:r>
      <w:r w:rsidRPr="00CF5913">
        <w:rPr>
          <w:rFonts w:asciiTheme="minorHAnsi" w:hAnsiTheme="minorHAnsi" w:cstheme="minorHAnsi"/>
          <w:i/>
          <w:szCs w:val="20"/>
        </w:rPr>
        <w:tab/>
        <w:t>kinderen worden opgehaald</w:t>
      </w:r>
    </w:p>
    <w:p w14:paraId="7F156E6D" w14:textId="77777777" w:rsidR="00DF1A8B" w:rsidRPr="00CF5913" w:rsidRDefault="00DF1A8B" w:rsidP="00CF5913">
      <w:pPr>
        <w:spacing w:line="276" w:lineRule="auto"/>
        <w:rPr>
          <w:rFonts w:asciiTheme="minorHAnsi" w:hAnsiTheme="minorHAnsi" w:cstheme="minorHAnsi"/>
          <w:szCs w:val="20"/>
        </w:rPr>
      </w:pPr>
    </w:p>
    <w:p w14:paraId="743A425B" w14:textId="274D2A2B" w:rsidR="00DF1A8B"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Dit ritme is voornamelijk voor de jongste </w:t>
      </w:r>
      <w:r w:rsidR="00821105" w:rsidRPr="00CF5913">
        <w:rPr>
          <w:rFonts w:asciiTheme="minorHAnsi" w:hAnsiTheme="minorHAnsi" w:cstheme="minorHAnsi"/>
          <w:szCs w:val="20"/>
        </w:rPr>
        <w:t>BSO</w:t>
      </w:r>
      <w:r w:rsidRPr="00CF5913">
        <w:rPr>
          <w:rFonts w:asciiTheme="minorHAnsi" w:hAnsiTheme="minorHAnsi" w:cstheme="minorHAnsi"/>
          <w:szCs w:val="20"/>
        </w:rPr>
        <w:t xml:space="preserve"> groep. De oudste </w:t>
      </w:r>
      <w:r w:rsidR="00821105" w:rsidRPr="00CF5913">
        <w:rPr>
          <w:rFonts w:asciiTheme="minorHAnsi" w:hAnsiTheme="minorHAnsi" w:cstheme="minorHAnsi"/>
          <w:szCs w:val="20"/>
        </w:rPr>
        <w:t>BSO</w:t>
      </w:r>
      <w:r w:rsidRPr="00CF5913">
        <w:rPr>
          <w:rFonts w:asciiTheme="minorHAnsi" w:hAnsiTheme="minorHAnsi" w:cstheme="minorHAnsi"/>
          <w:szCs w:val="20"/>
        </w:rPr>
        <w:t xml:space="preserve"> groep kijkt nog meer naar de individuele behoefte van het kind op dat moment. </w:t>
      </w:r>
    </w:p>
    <w:p w14:paraId="565787D7" w14:textId="77777777" w:rsidR="00933924" w:rsidRDefault="00933924" w:rsidP="00CF5913">
      <w:pPr>
        <w:spacing w:line="276" w:lineRule="auto"/>
        <w:rPr>
          <w:rFonts w:asciiTheme="minorHAnsi" w:hAnsiTheme="minorHAnsi" w:cstheme="minorHAnsi"/>
          <w:szCs w:val="20"/>
        </w:rPr>
      </w:pPr>
    </w:p>
    <w:p w14:paraId="4DDE66D1" w14:textId="414C3B5B" w:rsidR="00933924" w:rsidRPr="00933924" w:rsidRDefault="00933924" w:rsidP="00CF5913">
      <w:pPr>
        <w:spacing w:line="276" w:lineRule="auto"/>
        <w:rPr>
          <w:rFonts w:asciiTheme="minorHAnsi" w:hAnsiTheme="minorHAnsi" w:cstheme="minorHAnsi"/>
          <w:szCs w:val="20"/>
        </w:rPr>
      </w:pPr>
      <w:r w:rsidRPr="00933924">
        <w:rPr>
          <w:rFonts w:asciiTheme="minorHAnsi" w:hAnsiTheme="minorHAnsi" w:cstheme="minorHAnsi"/>
          <w:b/>
          <w:szCs w:val="20"/>
        </w:rPr>
        <w:t xml:space="preserve">Afscheid nemen van ouder(s)/ verzorger(s) tijdens vakantie periode. </w:t>
      </w:r>
    </w:p>
    <w:p w14:paraId="24E91A7A" w14:textId="3EB2B50E" w:rsidR="00933924" w:rsidRPr="00933924" w:rsidRDefault="00933924" w:rsidP="00CF5913">
      <w:pPr>
        <w:spacing w:line="276" w:lineRule="auto"/>
        <w:rPr>
          <w:rFonts w:asciiTheme="minorHAnsi" w:hAnsiTheme="minorHAnsi" w:cstheme="minorHAnsi"/>
          <w:szCs w:val="20"/>
        </w:rPr>
      </w:pPr>
      <w:r w:rsidRPr="00933924">
        <w:rPr>
          <w:rFonts w:asciiTheme="minorHAnsi" w:hAnsiTheme="minorHAnsi" w:cstheme="minorHAnsi"/>
        </w:rPr>
        <w:t>Wij nemen altijd bewust afscheid van ouder(s)/verzorger(s), ook als uw kind dit niet zo prettig vindt. Wij troosten het kind en leggen uit dat het later op de dag weer wordt opgehaald. Vindt u het als ouder/verzorger moeilijk om uw kind huilend achter te laten? Dan mag u ons altijd bellen om te vragen hoe het gaat.</w:t>
      </w:r>
    </w:p>
    <w:p w14:paraId="7A109983" w14:textId="77777777" w:rsidR="00DF1A8B" w:rsidRPr="00933924" w:rsidRDefault="00DF1A8B" w:rsidP="00CF5913">
      <w:pPr>
        <w:spacing w:line="276" w:lineRule="auto"/>
        <w:rPr>
          <w:rFonts w:asciiTheme="minorHAnsi" w:hAnsiTheme="minorHAnsi" w:cstheme="minorHAnsi"/>
          <w:szCs w:val="20"/>
        </w:rPr>
      </w:pPr>
    </w:p>
    <w:p w14:paraId="69DE2B8D" w14:textId="77777777" w:rsidR="00DF1A8B" w:rsidRPr="00933924" w:rsidRDefault="00DF1A8B" w:rsidP="00CF5913">
      <w:pPr>
        <w:spacing w:line="276" w:lineRule="auto"/>
        <w:rPr>
          <w:rFonts w:asciiTheme="minorHAnsi" w:hAnsiTheme="minorHAnsi" w:cstheme="minorHAnsi"/>
          <w:b/>
          <w:szCs w:val="20"/>
        </w:rPr>
      </w:pPr>
      <w:r w:rsidRPr="00933924">
        <w:rPr>
          <w:rFonts w:asciiTheme="minorHAnsi" w:hAnsiTheme="minorHAnsi" w:cstheme="minorHAnsi"/>
          <w:b/>
          <w:szCs w:val="20"/>
        </w:rPr>
        <w:t>Overdracht tussen ouders en pedagogisch medewerkers</w:t>
      </w:r>
    </w:p>
    <w:p w14:paraId="0B39AEE5" w14:textId="228A558C"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De overdracht biedt de mogelijkheid om informatie uit te wisselen en af te stemmen. Geeft u gerust aan wat u van ons nodig heeft, omgekeerd doen wij dat ook.</w:t>
      </w:r>
    </w:p>
    <w:p w14:paraId="3000A0A5" w14:textId="77777777" w:rsidR="00734332" w:rsidRPr="00CF5913" w:rsidRDefault="00734332" w:rsidP="00CF5913">
      <w:pPr>
        <w:spacing w:line="276" w:lineRule="auto"/>
        <w:rPr>
          <w:rFonts w:asciiTheme="minorHAnsi" w:hAnsiTheme="minorHAnsi" w:cstheme="minorHAnsi"/>
          <w:szCs w:val="20"/>
        </w:rPr>
      </w:pPr>
    </w:p>
    <w:p w14:paraId="3EF74588" w14:textId="2B5FF24D"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De groep werkt ook met een whitebord waar informatie van de betreffende dag op staat.</w:t>
      </w:r>
    </w:p>
    <w:p w14:paraId="2F33510B"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Tot 18.15 uur hebben de pedagogisch medewerkers tijd voor een uitgebreide overdracht. Na 18.15 uur houden wij de overdracht beknopter.</w:t>
      </w:r>
    </w:p>
    <w:p w14:paraId="5EB8D648" w14:textId="77777777" w:rsidR="00DF1A8B" w:rsidRPr="00CF5913" w:rsidRDefault="00DF1A8B" w:rsidP="00CF5913">
      <w:pPr>
        <w:spacing w:line="276" w:lineRule="auto"/>
        <w:rPr>
          <w:rFonts w:asciiTheme="minorHAnsi" w:hAnsiTheme="minorHAnsi" w:cstheme="minorHAnsi"/>
          <w:szCs w:val="20"/>
        </w:rPr>
      </w:pPr>
    </w:p>
    <w:p w14:paraId="74016657" w14:textId="0F85668E" w:rsidR="00DF1A8B" w:rsidRPr="00933924" w:rsidRDefault="00DF1A8B" w:rsidP="00CF5913">
      <w:pPr>
        <w:spacing w:line="276" w:lineRule="auto"/>
        <w:rPr>
          <w:rStyle w:val="Nadruk"/>
          <w:rFonts w:asciiTheme="minorHAnsi" w:hAnsiTheme="minorHAnsi" w:cstheme="minorHAnsi"/>
          <w:b/>
          <w:sz w:val="22"/>
        </w:rPr>
      </w:pPr>
      <w:r w:rsidRPr="00933924">
        <w:rPr>
          <w:rStyle w:val="Nadruk"/>
          <w:rFonts w:asciiTheme="minorHAnsi" w:hAnsiTheme="minorHAnsi" w:cstheme="minorHAnsi"/>
          <w:b/>
          <w:sz w:val="22"/>
        </w:rPr>
        <w:t>In verband met de veiligheid wordt uw kind nooit meegegeven aan onbekenden</w:t>
      </w:r>
      <w:r w:rsidR="00933924">
        <w:rPr>
          <w:rStyle w:val="Nadruk"/>
          <w:rFonts w:asciiTheme="minorHAnsi" w:hAnsiTheme="minorHAnsi" w:cstheme="minorHAnsi"/>
          <w:b/>
          <w:sz w:val="22"/>
        </w:rPr>
        <w:t>!</w:t>
      </w:r>
    </w:p>
    <w:p w14:paraId="74BFFDCE" w14:textId="77777777" w:rsidR="00DF1A8B" w:rsidRPr="00CF5913" w:rsidRDefault="00DF1A8B" w:rsidP="00CF5913">
      <w:pPr>
        <w:spacing w:line="276" w:lineRule="auto"/>
        <w:rPr>
          <w:rFonts w:asciiTheme="minorHAnsi" w:hAnsiTheme="minorHAnsi" w:cstheme="minorHAnsi"/>
          <w:szCs w:val="20"/>
        </w:rPr>
      </w:pPr>
    </w:p>
    <w:p w14:paraId="01BAA2D8" w14:textId="77777777" w:rsidR="007255CD" w:rsidRDefault="007255CD">
      <w:pPr>
        <w:rPr>
          <w:rFonts w:asciiTheme="minorHAnsi" w:hAnsiTheme="minorHAnsi" w:cstheme="minorHAnsi"/>
          <w:b/>
          <w:i/>
          <w:color w:val="595959"/>
          <w:szCs w:val="20"/>
        </w:rPr>
      </w:pPr>
      <w:r>
        <w:rPr>
          <w:rFonts w:asciiTheme="minorHAnsi" w:hAnsiTheme="minorHAnsi" w:cstheme="minorHAnsi"/>
          <w:b/>
          <w:i/>
          <w:color w:val="595959"/>
          <w:szCs w:val="20"/>
        </w:rPr>
        <w:br w:type="page"/>
      </w:r>
    </w:p>
    <w:p w14:paraId="0478BEC0" w14:textId="0AB5F668"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lastRenderedPageBreak/>
        <w:t xml:space="preserve">Voeding </w:t>
      </w:r>
    </w:p>
    <w:p w14:paraId="273A896B"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Wij vinden gezonde voeding belangrijk; onder gezonde voeding verstaan we gevarieerde voeding met weinig toegevoegde suikers, kunstmatige kleurstoffen en zo weinig mogelijk vet. Alle kinderen krijgen elke dag fruit. We hebben zowel hartig als zoet beleg. We stimuleren kinderen verschillende smaken te proberen en variatie in hun keuze aan te brengen.</w:t>
      </w:r>
    </w:p>
    <w:p w14:paraId="0BB69428" w14:textId="231FAA0B"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Bij de broodmaaltijd wordt halfvolle melk gedronken. ’ s Middags eten de kinderen crackers en rijst wafels. Daarbij wordt sap, limonade of thee gedronken. Wij houden rekening met diëten, bijvoorbeeld met allergie of religie. </w:t>
      </w:r>
    </w:p>
    <w:p w14:paraId="765E848A" w14:textId="77777777" w:rsidR="00DF1A8B" w:rsidRPr="00CF5913" w:rsidRDefault="00DF1A8B" w:rsidP="00CF5913">
      <w:pPr>
        <w:spacing w:line="276" w:lineRule="auto"/>
        <w:rPr>
          <w:rFonts w:asciiTheme="minorHAnsi" w:hAnsiTheme="minorHAnsi" w:cstheme="minorHAnsi"/>
          <w:szCs w:val="20"/>
        </w:rPr>
      </w:pPr>
    </w:p>
    <w:p w14:paraId="230FA350" w14:textId="0BBC131B"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Activiteiten</w:t>
      </w:r>
    </w:p>
    <w:p w14:paraId="29F8ED3C" w14:textId="124F3B8A"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In onze activiteiten houden we rekening met de belevingswereld en interesses van de kinderen. We proberen zoveel mogelijk in te spelen op wat zij leuk en interessant vinden. Dit kan voor een</w:t>
      </w:r>
      <w:r w:rsidR="00CA12F2">
        <w:rPr>
          <w:rFonts w:asciiTheme="minorHAnsi" w:hAnsiTheme="minorHAnsi" w:cstheme="minorHAnsi"/>
          <w:szCs w:val="20"/>
        </w:rPr>
        <w:t xml:space="preserve"> </w:t>
      </w:r>
      <w:r w:rsidRPr="00CF5913">
        <w:rPr>
          <w:rFonts w:asciiTheme="minorHAnsi" w:hAnsiTheme="minorHAnsi" w:cstheme="minorHAnsi"/>
          <w:szCs w:val="20"/>
        </w:rPr>
        <w:t>kind</w:t>
      </w:r>
      <w:r w:rsidR="00CA12F2">
        <w:rPr>
          <w:rFonts w:asciiTheme="minorHAnsi" w:hAnsiTheme="minorHAnsi" w:cstheme="minorHAnsi"/>
          <w:szCs w:val="20"/>
        </w:rPr>
        <w:t xml:space="preserve"> met autisme</w:t>
      </w:r>
      <w:r w:rsidRPr="00CF5913">
        <w:rPr>
          <w:rFonts w:asciiTheme="minorHAnsi" w:hAnsiTheme="minorHAnsi" w:cstheme="minorHAnsi"/>
          <w:szCs w:val="20"/>
        </w:rPr>
        <w:t xml:space="preserve"> anders zijn dan voor een</w:t>
      </w:r>
      <w:r w:rsidR="00CA12F2">
        <w:rPr>
          <w:rFonts w:asciiTheme="minorHAnsi" w:hAnsiTheme="minorHAnsi" w:cstheme="minorHAnsi"/>
          <w:szCs w:val="20"/>
        </w:rPr>
        <w:t xml:space="preserve"> </w:t>
      </w:r>
      <w:r w:rsidRPr="00CF5913">
        <w:rPr>
          <w:rFonts w:asciiTheme="minorHAnsi" w:hAnsiTheme="minorHAnsi" w:cstheme="minorHAnsi"/>
          <w:szCs w:val="20"/>
        </w:rPr>
        <w:t>kind</w:t>
      </w:r>
      <w:r w:rsidR="00CA12F2">
        <w:rPr>
          <w:rFonts w:asciiTheme="minorHAnsi" w:hAnsiTheme="minorHAnsi" w:cstheme="minorHAnsi"/>
          <w:szCs w:val="20"/>
        </w:rPr>
        <w:t xml:space="preserve"> die hoogbegaafd is</w:t>
      </w:r>
      <w:r w:rsidRPr="00CF5913">
        <w:rPr>
          <w:rFonts w:asciiTheme="minorHAnsi" w:hAnsiTheme="minorHAnsi" w:cstheme="minorHAnsi"/>
          <w:szCs w:val="20"/>
        </w:rPr>
        <w:t>. Het is belangrijk dat kinderen een thuis gevoel hebben en zich niet verplicht voelen om met een activiteit mee te doen. Ze mogen meedoen omdat ze het inspirerend en leuk vinden!</w:t>
      </w:r>
      <w:r w:rsidR="00CA12F2">
        <w:rPr>
          <w:rFonts w:asciiTheme="minorHAnsi" w:hAnsiTheme="minorHAnsi" w:cstheme="minorHAnsi"/>
          <w:szCs w:val="20"/>
        </w:rPr>
        <w:t xml:space="preserve"> </w:t>
      </w:r>
      <w:r w:rsidR="00CA12F2" w:rsidRPr="00EA0A3A">
        <w:rPr>
          <w:rFonts w:asciiTheme="minorHAnsi" w:hAnsiTheme="minorHAnsi" w:cstheme="minorHAnsi"/>
          <w:szCs w:val="20"/>
        </w:rPr>
        <w:t>Wel kan het zijn dat het mee doen aan een activiteit een doel is vanuit het zorgplan, dan wordt een kind meer gemotiveerd om mee te doen.</w:t>
      </w:r>
    </w:p>
    <w:p w14:paraId="4DB1E0FA" w14:textId="77777777" w:rsidR="00DF1A8B" w:rsidRPr="00CF5913" w:rsidRDefault="00DF1A8B" w:rsidP="00CF5913">
      <w:pPr>
        <w:spacing w:line="276" w:lineRule="auto"/>
        <w:rPr>
          <w:rFonts w:asciiTheme="minorHAnsi" w:hAnsiTheme="minorHAnsi" w:cstheme="minorHAnsi"/>
          <w:szCs w:val="20"/>
        </w:rPr>
      </w:pPr>
    </w:p>
    <w:p w14:paraId="3C10A9EB"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Om aan alle kinderen tegemoet te komen wordt binnen het activiteitenaanbod rekening gehouden met de behoefte van het kind op dat moment. </w:t>
      </w:r>
    </w:p>
    <w:p w14:paraId="665360B4" w14:textId="5DF757D1" w:rsidR="00DF1A8B"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Ook is inbreng van de kinderen zelf erg belangrijk in het activiteiten aanbod. </w:t>
      </w:r>
    </w:p>
    <w:p w14:paraId="7B3175F5" w14:textId="77777777" w:rsidR="00B57C8D" w:rsidRDefault="00B57C8D" w:rsidP="00CF5913">
      <w:pPr>
        <w:spacing w:line="276" w:lineRule="auto"/>
        <w:rPr>
          <w:rFonts w:asciiTheme="minorHAnsi" w:hAnsiTheme="minorHAnsi" w:cstheme="minorHAnsi"/>
          <w:b/>
          <w:i/>
          <w:color w:val="595959"/>
          <w:szCs w:val="20"/>
        </w:rPr>
      </w:pPr>
    </w:p>
    <w:p w14:paraId="6AFB84A6" w14:textId="0567D3B5"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Materiaal</w:t>
      </w:r>
    </w:p>
    <w:p w14:paraId="4E1CD076"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De materiaalkeuze dient aan te sluiten bij de belevingswereld en leeftijd van het kind. Oudere kinderen worden gevraagd om zelf mee te denken en inbreng te geven. We leren ze met respect met materiaal om te gaan. Zo ruimen ze na gebruik het materiaal zelf weer op. Kinderen kunnen het meeste materiaal zelf pakken. </w:t>
      </w:r>
    </w:p>
    <w:p w14:paraId="427617F5" w14:textId="77777777" w:rsidR="00DF1A8B" w:rsidRPr="00CF5913" w:rsidRDefault="00DF1A8B" w:rsidP="00CF5913">
      <w:pPr>
        <w:spacing w:line="276" w:lineRule="auto"/>
        <w:rPr>
          <w:rFonts w:asciiTheme="minorHAnsi" w:hAnsiTheme="minorHAnsi" w:cstheme="minorHAnsi"/>
          <w:szCs w:val="20"/>
        </w:rPr>
      </w:pPr>
    </w:p>
    <w:p w14:paraId="4781EAB8"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Wij vinden het belangrijk dat kinderen hun eigen grenzen leren kennen. Daarom nodigen wij kinderen uit om op verkenning te gaan. Een uitdagende leeromgeving, zowel binnen als buiten bevordert deze ontdekkingsreis. Waar mogelijk worden er verschillende hoeken gecreëerd. </w:t>
      </w:r>
    </w:p>
    <w:p w14:paraId="5E167114"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We hebben aanbod van materialen die aansluiten bij de verschillende ontwikkelingsfasen van het kind en die stimulerend en uitnodigend zijn.</w:t>
      </w:r>
    </w:p>
    <w:p w14:paraId="1DFCFD1C" w14:textId="77777777" w:rsidR="00DF1A8B" w:rsidRPr="00CF5913" w:rsidRDefault="00DF1A8B" w:rsidP="00CF5913">
      <w:pPr>
        <w:spacing w:line="276" w:lineRule="auto"/>
        <w:rPr>
          <w:rFonts w:asciiTheme="minorHAnsi" w:hAnsiTheme="minorHAnsi" w:cstheme="minorHAnsi"/>
          <w:szCs w:val="20"/>
        </w:rPr>
      </w:pPr>
    </w:p>
    <w:p w14:paraId="0D86E3C8"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Vakantieaanbod</w:t>
      </w:r>
    </w:p>
    <w:p w14:paraId="0ADD2383"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Tijdens de vakanties wordt er een uitgebreid activiteitenprogramma aangeboden. We streven erna om het programma 3 tot 4 weken van tevoren bekend te maken. </w:t>
      </w:r>
    </w:p>
    <w:p w14:paraId="60A80060"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Het programma zal op de groep bekend gemaakt worden. Deze wordt op de deur gehangen.</w:t>
      </w:r>
    </w:p>
    <w:p w14:paraId="7639EDCF" w14:textId="77777777" w:rsidR="00DF1A8B" w:rsidRPr="00CF5913" w:rsidRDefault="00DF1A8B" w:rsidP="00CF5913">
      <w:pPr>
        <w:spacing w:line="276" w:lineRule="auto"/>
        <w:rPr>
          <w:rFonts w:asciiTheme="minorHAnsi" w:hAnsiTheme="minorHAnsi" w:cstheme="minorHAnsi"/>
          <w:szCs w:val="20"/>
        </w:rPr>
      </w:pPr>
    </w:p>
    <w:p w14:paraId="276509CC"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Feesten</w:t>
      </w:r>
    </w:p>
    <w:p w14:paraId="6A35AAA7"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Het vieren van feesten en belangrijke gebeurtenissen laten we niet helemaal ongemerkt voorbij gaan. Zoals verjaardagen &amp; afscheid nemen van de groep. </w:t>
      </w:r>
    </w:p>
    <w:p w14:paraId="27E0B6D0"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I.v.m. onze doelgroep wordt er wel aandacht gegeven aan de nationale feestdagen, maar deze worden niet uitbundig gevierd. </w:t>
      </w:r>
    </w:p>
    <w:p w14:paraId="72D223D9" w14:textId="77777777" w:rsidR="00DF1A8B" w:rsidRPr="00CF5913" w:rsidRDefault="00DF1A8B" w:rsidP="00CF5913">
      <w:pPr>
        <w:spacing w:line="276" w:lineRule="auto"/>
        <w:rPr>
          <w:rFonts w:asciiTheme="minorHAnsi" w:hAnsiTheme="minorHAnsi" w:cstheme="minorHAnsi"/>
          <w:szCs w:val="20"/>
        </w:rPr>
      </w:pPr>
    </w:p>
    <w:p w14:paraId="02B63751"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Inrichting van de ruimte</w:t>
      </w:r>
    </w:p>
    <w:p w14:paraId="2374DF17"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Er is aandacht voor rustige plekken waarin kinderen zich terug kunnen trekken en veilig kunnen spelen. Er is speelmateriaal wat past bij de leeftijd van het kind. Omdat de kinderen bij ons centraal staan hebben materialen een vaste plek zodat de kinderen deze zelf kunnen pakken en zelf kunnen opruimen. </w:t>
      </w:r>
    </w:p>
    <w:p w14:paraId="559F45D4" w14:textId="77777777" w:rsidR="00DF1A8B" w:rsidRPr="00CF5913" w:rsidRDefault="00DF1A8B" w:rsidP="00CF5913">
      <w:pPr>
        <w:spacing w:line="276" w:lineRule="auto"/>
        <w:rPr>
          <w:rFonts w:asciiTheme="minorHAnsi" w:hAnsiTheme="minorHAnsi" w:cstheme="minorHAnsi"/>
          <w:szCs w:val="20"/>
        </w:rPr>
      </w:pPr>
    </w:p>
    <w:p w14:paraId="12F5DA37" w14:textId="77777777" w:rsidR="007255CD" w:rsidRDefault="007255CD">
      <w:pPr>
        <w:rPr>
          <w:rFonts w:asciiTheme="minorHAnsi" w:hAnsiTheme="minorHAnsi" w:cstheme="minorHAnsi"/>
          <w:b/>
          <w:i/>
          <w:color w:val="595959"/>
          <w:szCs w:val="20"/>
        </w:rPr>
      </w:pPr>
      <w:r>
        <w:rPr>
          <w:rFonts w:asciiTheme="minorHAnsi" w:hAnsiTheme="minorHAnsi" w:cstheme="minorHAnsi"/>
          <w:b/>
          <w:i/>
          <w:color w:val="595959"/>
          <w:szCs w:val="20"/>
        </w:rPr>
        <w:br w:type="page"/>
      </w:r>
    </w:p>
    <w:p w14:paraId="5A46CA01" w14:textId="2C534E76"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lastRenderedPageBreak/>
        <w:t>Buitenruimte</w:t>
      </w:r>
    </w:p>
    <w:p w14:paraId="68C06918"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De groep heeft toegang naar de buitenruimte. Daar kunnen de kinderen rennen, spelen, fietsen en in de zandbak spelen.</w:t>
      </w:r>
    </w:p>
    <w:p w14:paraId="388CAAAA" w14:textId="04212676"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Het is veilig afgesloten zodat de kinderen veilig en rustig kunnen genieten van het buiten zijn.</w:t>
      </w:r>
    </w:p>
    <w:p w14:paraId="06CD4002" w14:textId="77777777" w:rsidR="00CF5913" w:rsidRDefault="00CF5913" w:rsidP="00EA26B1">
      <w:pPr>
        <w:spacing w:line="276" w:lineRule="auto"/>
        <w:jc w:val="both"/>
        <w:rPr>
          <w:rFonts w:asciiTheme="minorHAnsi" w:hAnsiTheme="minorHAnsi" w:cstheme="minorHAnsi"/>
          <w:sz w:val="22"/>
          <w:szCs w:val="22"/>
        </w:rPr>
      </w:pPr>
    </w:p>
    <w:p w14:paraId="3738FD73" w14:textId="47C973CE" w:rsidR="00F63781" w:rsidRPr="00EA0A3A" w:rsidRDefault="00F63781" w:rsidP="00CF5913">
      <w:pPr>
        <w:spacing w:line="276" w:lineRule="auto"/>
        <w:rPr>
          <w:rFonts w:asciiTheme="minorHAnsi" w:hAnsiTheme="minorHAnsi" w:cstheme="minorHAnsi"/>
          <w:b/>
          <w:i/>
          <w:szCs w:val="20"/>
        </w:rPr>
      </w:pPr>
      <w:bookmarkStart w:id="9" w:name="_Hlk100768728"/>
      <w:r w:rsidRPr="00EA0A3A">
        <w:rPr>
          <w:rFonts w:asciiTheme="minorHAnsi" w:hAnsiTheme="minorHAnsi" w:cstheme="minorHAnsi"/>
          <w:b/>
          <w:i/>
          <w:szCs w:val="20"/>
        </w:rPr>
        <w:t>Het vier</w:t>
      </w:r>
      <w:r w:rsidR="00683934" w:rsidRPr="00EA0A3A">
        <w:rPr>
          <w:rFonts w:asciiTheme="minorHAnsi" w:hAnsiTheme="minorHAnsi" w:cstheme="minorHAnsi"/>
          <w:b/>
          <w:i/>
          <w:szCs w:val="20"/>
        </w:rPr>
        <w:t>-</w:t>
      </w:r>
      <w:r w:rsidRPr="00EA0A3A">
        <w:rPr>
          <w:rFonts w:asciiTheme="minorHAnsi" w:hAnsiTheme="minorHAnsi" w:cstheme="minorHAnsi"/>
          <w:b/>
          <w:i/>
          <w:szCs w:val="20"/>
        </w:rPr>
        <w:t xml:space="preserve">ogenprincipe </w:t>
      </w:r>
    </w:p>
    <w:p w14:paraId="02B34667" w14:textId="6057D508" w:rsidR="00683934" w:rsidRPr="00CE18B0" w:rsidRDefault="00052188" w:rsidP="00CF5913">
      <w:pPr>
        <w:rPr>
          <w:rFonts w:asciiTheme="minorHAnsi" w:hAnsiTheme="minorHAnsi" w:cstheme="minorHAnsi"/>
          <w:szCs w:val="20"/>
        </w:rPr>
      </w:pPr>
      <w:r w:rsidRPr="00EA0A3A">
        <w:rPr>
          <w:rFonts w:asciiTheme="minorHAnsi" w:hAnsiTheme="minorHAnsi" w:cstheme="minorHAnsi"/>
          <w:szCs w:val="20"/>
        </w:rPr>
        <w:t xml:space="preserve">Sinds juli 2013 </w:t>
      </w:r>
      <w:r w:rsidR="00683934" w:rsidRPr="00EA0A3A">
        <w:rPr>
          <w:rFonts w:asciiTheme="minorHAnsi" w:hAnsiTheme="minorHAnsi" w:cstheme="minorHAnsi"/>
          <w:szCs w:val="20"/>
        </w:rPr>
        <w:t xml:space="preserve">geldt dat een kinderopvangorganisatie moet voldoen aan het zogenoemde vier-ogenprincipe. Dit betekent dat de houder van een kindercentrum de dagopvang op zodanige wijze organiseert, dat de beroepskracht of de beroepskracht in opleiding de werkzaamheden uitsluitend kan verrichten terwijl hij gezien of gehoord kan worden door een </w:t>
      </w:r>
      <w:r w:rsidR="00683934" w:rsidRPr="00CE18B0">
        <w:rPr>
          <w:rFonts w:asciiTheme="minorHAnsi" w:hAnsiTheme="minorHAnsi" w:cstheme="minorHAnsi"/>
          <w:szCs w:val="20"/>
        </w:rPr>
        <w:t>andere volwassene</w:t>
      </w:r>
      <w:r w:rsidR="00C735BB" w:rsidRPr="00CE18B0">
        <w:rPr>
          <w:rFonts w:asciiTheme="minorHAnsi" w:hAnsiTheme="minorHAnsi" w:cstheme="minorHAnsi"/>
          <w:szCs w:val="20"/>
        </w:rPr>
        <w:t xml:space="preserve"> ( </w:t>
      </w:r>
      <w:proofErr w:type="spellStart"/>
      <w:r w:rsidR="00C735BB" w:rsidRPr="00CE18B0">
        <w:rPr>
          <w:rFonts w:asciiTheme="minorHAnsi" w:hAnsiTheme="minorHAnsi" w:cstheme="minorHAnsi"/>
          <w:szCs w:val="20"/>
        </w:rPr>
        <w:t>Boink,z.d</w:t>
      </w:r>
      <w:proofErr w:type="spellEnd"/>
      <w:r w:rsidR="00C735BB" w:rsidRPr="00CE18B0">
        <w:rPr>
          <w:rFonts w:asciiTheme="minorHAnsi" w:hAnsiTheme="minorHAnsi" w:cstheme="minorHAnsi"/>
          <w:szCs w:val="20"/>
        </w:rPr>
        <w:t>.)</w:t>
      </w:r>
      <w:r w:rsidR="00657A09" w:rsidRPr="00CE18B0">
        <w:rPr>
          <w:rFonts w:asciiTheme="minorHAnsi" w:hAnsiTheme="minorHAnsi" w:cstheme="minorHAnsi"/>
          <w:szCs w:val="20"/>
        </w:rPr>
        <w:t>*</w:t>
      </w:r>
      <w:r w:rsidR="00683934" w:rsidRPr="00CE18B0">
        <w:rPr>
          <w:rFonts w:asciiTheme="minorHAnsi" w:hAnsiTheme="minorHAnsi" w:cstheme="minorHAnsi"/>
          <w:szCs w:val="20"/>
        </w:rPr>
        <w:t>.</w:t>
      </w:r>
    </w:p>
    <w:p w14:paraId="50167698" w14:textId="77777777" w:rsidR="00683934" w:rsidRPr="00EA0A3A" w:rsidRDefault="00683934" w:rsidP="00CF5913">
      <w:pPr>
        <w:rPr>
          <w:rFonts w:asciiTheme="minorHAnsi" w:hAnsiTheme="minorHAnsi" w:cstheme="minorHAnsi"/>
          <w:szCs w:val="20"/>
        </w:rPr>
      </w:pPr>
    </w:p>
    <w:p w14:paraId="20D50DBD" w14:textId="27D4B41B" w:rsidR="00052188" w:rsidRPr="00EA0A3A" w:rsidRDefault="00EA0A3A" w:rsidP="00CF5913">
      <w:pPr>
        <w:spacing w:line="276" w:lineRule="auto"/>
        <w:rPr>
          <w:rFonts w:asciiTheme="minorHAnsi" w:hAnsiTheme="minorHAnsi" w:cstheme="minorHAnsi"/>
          <w:szCs w:val="20"/>
        </w:rPr>
      </w:pPr>
      <w:r w:rsidRPr="00EA0A3A">
        <w:rPr>
          <w:rFonts w:asciiTheme="minorHAnsi" w:hAnsiTheme="minorHAnsi" w:cstheme="minorHAnsi"/>
          <w:szCs w:val="20"/>
        </w:rPr>
        <w:t>Er zitten</w:t>
      </w:r>
      <w:r w:rsidR="00683934" w:rsidRPr="00EA0A3A">
        <w:rPr>
          <w:rFonts w:asciiTheme="minorHAnsi" w:hAnsiTheme="minorHAnsi" w:cstheme="minorHAnsi"/>
          <w:szCs w:val="20"/>
        </w:rPr>
        <w:t xml:space="preserve"> ramen in de deuren en ramen die naar buiten zijn gericht zodat de groep zichtbaar is. Verder lopen er verschillende medewerkers rond in het pand die ook de andere groepen zien. Op de groep wordt er bijna altijd met twee medewerkers gewerkt. Ook wordt er gewerkt op elke groep met een stagiaire. </w:t>
      </w:r>
      <w:r w:rsidR="0006059F" w:rsidRPr="00EA0A3A">
        <w:rPr>
          <w:rFonts w:asciiTheme="minorHAnsi" w:hAnsiTheme="minorHAnsi" w:cstheme="minorHAnsi"/>
          <w:szCs w:val="20"/>
        </w:rPr>
        <w:t>Wanneer een medewerker alleen op de groep aanwezig is staat de deur altijd open.</w:t>
      </w:r>
    </w:p>
    <w:p w14:paraId="603B0D18" w14:textId="713FD3ED" w:rsidR="003459E2" w:rsidRPr="00EA0A3A" w:rsidRDefault="003459E2" w:rsidP="00CF5913">
      <w:pPr>
        <w:spacing w:line="276" w:lineRule="auto"/>
        <w:rPr>
          <w:rFonts w:asciiTheme="minorHAnsi" w:hAnsiTheme="minorHAnsi" w:cstheme="minorHAnsi"/>
          <w:szCs w:val="20"/>
        </w:rPr>
      </w:pPr>
    </w:p>
    <w:p w14:paraId="38B21918" w14:textId="427D746E" w:rsidR="00683934" w:rsidRPr="00EA0A3A" w:rsidRDefault="00683934" w:rsidP="00CF5913">
      <w:pPr>
        <w:spacing w:line="276" w:lineRule="auto"/>
        <w:rPr>
          <w:rFonts w:asciiTheme="minorHAnsi" w:hAnsiTheme="minorHAnsi" w:cstheme="minorHAnsi"/>
          <w:szCs w:val="20"/>
        </w:rPr>
      </w:pPr>
      <w:r w:rsidRPr="00EA0A3A">
        <w:rPr>
          <w:rFonts w:asciiTheme="minorHAnsi" w:hAnsiTheme="minorHAnsi" w:cstheme="minorHAnsi"/>
          <w:szCs w:val="20"/>
        </w:rPr>
        <w:t xml:space="preserve">In de slaapkamer van de jongere kinderen staat een babyfoon die aan is. Zodat er altijd gehoord kan worden wat daar gebeurd. </w:t>
      </w:r>
    </w:p>
    <w:p w14:paraId="61E881F7" w14:textId="552591F1" w:rsidR="00683934" w:rsidRDefault="00683934" w:rsidP="00CF5913">
      <w:pPr>
        <w:spacing w:line="276" w:lineRule="auto"/>
        <w:rPr>
          <w:rFonts w:asciiTheme="minorHAnsi" w:hAnsiTheme="minorHAnsi" w:cstheme="minorHAnsi"/>
          <w:szCs w:val="20"/>
        </w:rPr>
      </w:pPr>
      <w:r w:rsidRPr="00EA0A3A">
        <w:rPr>
          <w:rFonts w:asciiTheme="minorHAnsi" w:hAnsiTheme="minorHAnsi" w:cstheme="minorHAnsi"/>
          <w:szCs w:val="20"/>
        </w:rPr>
        <w:t xml:space="preserve">Verder hebben wij een locatie waarbij je geen afzonderlijke ruimtes hebt. We hebben één grote hal waaraan alle groepen zijn gevestigd. Hier lopen alle medewerkers regelmatig doorheen. </w:t>
      </w:r>
    </w:p>
    <w:p w14:paraId="1D5CADFC" w14:textId="078B5173" w:rsidR="00CE73DA" w:rsidRPr="00CE18B0" w:rsidRDefault="00CE73DA" w:rsidP="00CF5913">
      <w:pPr>
        <w:spacing w:line="276" w:lineRule="auto"/>
        <w:rPr>
          <w:rFonts w:asciiTheme="minorHAnsi" w:hAnsiTheme="minorHAnsi" w:cstheme="minorHAnsi"/>
          <w:szCs w:val="20"/>
        </w:rPr>
      </w:pPr>
    </w:p>
    <w:p w14:paraId="06C06566" w14:textId="7E8B857D" w:rsidR="00CE73DA" w:rsidRPr="00CE18B0" w:rsidRDefault="00CE73DA" w:rsidP="00CF5913">
      <w:pPr>
        <w:spacing w:line="276" w:lineRule="auto"/>
        <w:rPr>
          <w:rFonts w:asciiTheme="minorHAnsi" w:hAnsiTheme="minorHAnsi" w:cstheme="minorHAnsi"/>
          <w:szCs w:val="20"/>
        </w:rPr>
      </w:pPr>
      <w:r w:rsidRPr="00CE18B0">
        <w:rPr>
          <w:rFonts w:asciiTheme="minorHAnsi" w:hAnsiTheme="minorHAnsi" w:cstheme="minorHAnsi"/>
          <w:szCs w:val="20"/>
        </w:rPr>
        <w:t xml:space="preserve">Wanneer een medewerker alleen is op locatie is er altijd een andere medewerker bereikbaar binnen een straal van 5 kilometer. </w:t>
      </w:r>
    </w:p>
    <w:p w14:paraId="498CF60F" w14:textId="3FC87BC9" w:rsidR="00C735BB" w:rsidRPr="00CE18B0" w:rsidRDefault="00C735BB" w:rsidP="00CF5913">
      <w:pPr>
        <w:spacing w:line="276" w:lineRule="auto"/>
        <w:rPr>
          <w:rFonts w:asciiTheme="minorHAnsi" w:hAnsiTheme="minorHAnsi" w:cstheme="minorHAnsi"/>
          <w:szCs w:val="20"/>
        </w:rPr>
      </w:pPr>
    </w:p>
    <w:p w14:paraId="09419BCC" w14:textId="4B7BECF5" w:rsidR="00C735BB" w:rsidRPr="00CE18B0" w:rsidRDefault="00C735BB" w:rsidP="00CF5913">
      <w:pPr>
        <w:spacing w:line="276" w:lineRule="auto"/>
        <w:rPr>
          <w:rFonts w:asciiTheme="minorHAnsi" w:hAnsiTheme="minorHAnsi" w:cstheme="minorHAnsi"/>
          <w:szCs w:val="20"/>
        </w:rPr>
      </w:pPr>
      <w:bookmarkStart w:id="10" w:name="_Hlk115707977"/>
      <w:r w:rsidRPr="00CE18B0">
        <w:rPr>
          <w:rFonts w:asciiTheme="minorHAnsi" w:hAnsiTheme="minorHAnsi" w:cstheme="minorHAnsi"/>
          <w:szCs w:val="20"/>
        </w:rPr>
        <w:t xml:space="preserve">Meer informatie over dit onderwerp is te vinden op de website van Boink. </w:t>
      </w:r>
      <w:hyperlink r:id="rId20" w:anchor=":~:text=Het%20vier%20ogen%20principe%20betekent,een%20volwassene%20meekijkt%20of%20meeluistert." w:history="1">
        <w:r w:rsidRPr="00CE18B0">
          <w:rPr>
            <w:rStyle w:val="Hyperlink"/>
            <w:rFonts w:asciiTheme="minorHAnsi" w:hAnsiTheme="minorHAnsi" w:cstheme="minorHAnsi"/>
            <w:color w:val="auto"/>
            <w:szCs w:val="20"/>
          </w:rPr>
          <w:t>Klik hier</w:t>
        </w:r>
      </w:hyperlink>
      <w:r w:rsidRPr="00CE18B0">
        <w:rPr>
          <w:rFonts w:asciiTheme="minorHAnsi" w:hAnsiTheme="minorHAnsi" w:cstheme="minorHAnsi"/>
          <w:szCs w:val="20"/>
        </w:rPr>
        <w:t xml:space="preserve"> voor de desbetreffende pagina. </w:t>
      </w:r>
    </w:p>
    <w:bookmarkEnd w:id="10"/>
    <w:p w14:paraId="58AD4C69" w14:textId="0B593BF4" w:rsidR="00576811" w:rsidRPr="00CE18B0" w:rsidRDefault="00576811" w:rsidP="00CF5913">
      <w:pPr>
        <w:spacing w:line="276" w:lineRule="auto"/>
        <w:rPr>
          <w:rFonts w:asciiTheme="minorHAnsi" w:hAnsiTheme="minorHAnsi" w:cstheme="minorHAnsi"/>
          <w:szCs w:val="20"/>
        </w:rPr>
      </w:pPr>
    </w:p>
    <w:p w14:paraId="795DB104" w14:textId="5D6999E5" w:rsidR="00576811" w:rsidRPr="00576811" w:rsidRDefault="00576811" w:rsidP="00CF5913">
      <w:pPr>
        <w:spacing w:line="276" w:lineRule="auto"/>
        <w:rPr>
          <w:rFonts w:asciiTheme="minorHAnsi" w:hAnsiTheme="minorHAnsi" w:cstheme="minorHAnsi"/>
          <w:color w:val="FF0000"/>
          <w:szCs w:val="20"/>
        </w:rPr>
      </w:pPr>
    </w:p>
    <w:p w14:paraId="69C4C1BA" w14:textId="77777777" w:rsidR="00C735BB" w:rsidRDefault="00C735BB">
      <w:pPr>
        <w:rPr>
          <w:rFonts w:ascii="Verdana" w:hAnsi="Verdana"/>
          <w:sz w:val="18"/>
          <w:szCs w:val="18"/>
        </w:rPr>
      </w:pPr>
    </w:p>
    <w:p w14:paraId="55839BB5" w14:textId="77777777" w:rsidR="00C735BB" w:rsidRDefault="00C735BB">
      <w:pPr>
        <w:rPr>
          <w:rFonts w:ascii="Verdana" w:hAnsi="Verdana"/>
          <w:sz w:val="18"/>
          <w:szCs w:val="18"/>
        </w:rPr>
      </w:pPr>
    </w:p>
    <w:p w14:paraId="5A8AFF14" w14:textId="77777777" w:rsidR="00C735BB" w:rsidRDefault="00C735BB">
      <w:pPr>
        <w:rPr>
          <w:rFonts w:ascii="Verdana" w:hAnsi="Verdana"/>
          <w:sz w:val="18"/>
          <w:szCs w:val="18"/>
        </w:rPr>
      </w:pPr>
    </w:p>
    <w:p w14:paraId="4336C968" w14:textId="77777777" w:rsidR="00C735BB" w:rsidRDefault="00C735BB">
      <w:pPr>
        <w:rPr>
          <w:rFonts w:ascii="Verdana" w:hAnsi="Verdana"/>
          <w:sz w:val="18"/>
          <w:szCs w:val="18"/>
        </w:rPr>
      </w:pPr>
    </w:p>
    <w:p w14:paraId="5E5B7269" w14:textId="77777777" w:rsidR="00C735BB" w:rsidRDefault="00C735BB">
      <w:pPr>
        <w:rPr>
          <w:rFonts w:ascii="Verdana" w:hAnsi="Verdana"/>
          <w:sz w:val="18"/>
          <w:szCs w:val="18"/>
        </w:rPr>
      </w:pPr>
    </w:p>
    <w:p w14:paraId="5EA57ECC" w14:textId="77777777" w:rsidR="00C735BB" w:rsidRDefault="00C735BB">
      <w:pPr>
        <w:rPr>
          <w:rFonts w:ascii="Verdana" w:hAnsi="Verdana"/>
          <w:sz w:val="18"/>
          <w:szCs w:val="18"/>
        </w:rPr>
      </w:pPr>
    </w:p>
    <w:p w14:paraId="6D83F54A" w14:textId="77777777" w:rsidR="00C735BB" w:rsidRDefault="00C735BB">
      <w:pPr>
        <w:rPr>
          <w:rFonts w:ascii="Verdana" w:hAnsi="Verdana"/>
          <w:sz w:val="18"/>
          <w:szCs w:val="18"/>
        </w:rPr>
      </w:pPr>
    </w:p>
    <w:p w14:paraId="37C2AC3E" w14:textId="77777777" w:rsidR="00C735BB" w:rsidRDefault="00C735BB">
      <w:pPr>
        <w:rPr>
          <w:rFonts w:ascii="Verdana" w:hAnsi="Verdana"/>
          <w:sz w:val="18"/>
          <w:szCs w:val="18"/>
        </w:rPr>
      </w:pPr>
    </w:p>
    <w:p w14:paraId="0F89AA83" w14:textId="77777777" w:rsidR="00C735BB" w:rsidRDefault="00C735BB">
      <w:pPr>
        <w:rPr>
          <w:rFonts w:ascii="Verdana" w:hAnsi="Verdana"/>
          <w:sz w:val="18"/>
          <w:szCs w:val="18"/>
        </w:rPr>
      </w:pPr>
    </w:p>
    <w:p w14:paraId="70F01738" w14:textId="77777777" w:rsidR="00C735BB" w:rsidRDefault="00C735BB">
      <w:pPr>
        <w:rPr>
          <w:rFonts w:ascii="Verdana" w:hAnsi="Verdana"/>
          <w:sz w:val="18"/>
          <w:szCs w:val="18"/>
        </w:rPr>
      </w:pPr>
    </w:p>
    <w:p w14:paraId="35926BBA" w14:textId="77777777" w:rsidR="00C735BB" w:rsidRDefault="00C735BB">
      <w:pPr>
        <w:rPr>
          <w:rFonts w:ascii="Verdana" w:hAnsi="Verdana"/>
          <w:sz w:val="18"/>
          <w:szCs w:val="18"/>
        </w:rPr>
      </w:pPr>
    </w:p>
    <w:p w14:paraId="02052950" w14:textId="77777777" w:rsidR="00C735BB" w:rsidRDefault="00C735BB">
      <w:pPr>
        <w:rPr>
          <w:rFonts w:ascii="Verdana" w:hAnsi="Verdana"/>
          <w:sz w:val="18"/>
          <w:szCs w:val="18"/>
        </w:rPr>
      </w:pPr>
    </w:p>
    <w:p w14:paraId="18E7C82E" w14:textId="77777777" w:rsidR="00C735BB" w:rsidRDefault="00C735BB">
      <w:pPr>
        <w:rPr>
          <w:rFonts w:ascii="Verdana" w:hAnsi="Verdana"/>
          <w:sz w:val="18"/>
          <w:szCs w:val="18"/>
        </w:rPr>
      </w:pPr>
    </w:p>
    <w:p w14:paraId="3A243C25" w14:textId="77777777" w:rsidR="004F1330" w:rsidRDefault="004F1330">
      <w:pPr>
        <w:rPr>
          <w:rFonts w:ascii="Verdana" w:hAnsi="Verdana"/>
          <w:sz w:val="18"/>
          <w:szCs w:val="18"/>
        </w:rPr>
      </w:pPr>
    </w:p>
    <w:p w14:paraId="560AAE42" w14:textId="77777777" w:rsidR="004F1330" w:rsidRDefault="004F1330">
      <w:pPr>
        <w:rPr>
          <w:rFonts w:ascii="Verdana" w:hAnsi="Verdana"/>
          <w:sz w:val="18"/>
          <w:szCs w:val="18"/>
        </w:rPr>
      </w:pPr>
    </w:p>
    <w:p w14:paraId="1835497E" w14:textId="77777777" w:rsidR="004F1330" w:rsidRDefault="004F1330">
      <w:pPr>
        <w:rPr>
          <w:rFonts w:ascii="Verdana" w:hAnsi="Verdana"/>
          <w:sz w:val="18"/>
          <w:szCs w:val="18"/>
        </w:rPr>
      </w:pPr>
    </w:p>
    <w:p w14:paraId="783D3A54" w14:textId="77777777" w:rsidR="004F1330" w:rsidRDefault="004F1330">
      <w:pPr>
        <w:rPr>
          <w:rFonts w:ascii="Verdana" w:hAnsi="Verdana"/>
          <w:sz w:val="18"/>
          <w:szCs w:val="18"/>
        </w:rPr>
      </w:pPr>
    </w:p>
    <w:p w14:paraId="2123B206" w14:textId="77777777" w:rsidR="004F1330" w:rsidRDefault="004F1330">
      <w:pPr>
        <w:rPr>
          <w:rFonts w:ascii="Verdana" w:hAnsi="Verdana"/>
          <w:sz w:val="18"/>
          <w:szCs w:val="18"/>
        </w:rPr>
      </w:pPr>
    </w:p>
    <w:p w14:paraId="25288892" w14:textId="77777777" w:rsidR="004F1330" w:rsidRDefault="004F1330">
      <w:pPr>
        <w:rPr>
          <w:rFonts w:ascii="Verdana" w:hAnsi="Verdana"/>
          <w:sz w:val="18"/>
          <w:szCs w:val="18"/>
        </w:rPr>
      </w:pPr>
    </w:p>
    <w:p w14:paraId="2CC30485" w14:textId="77777777" w:rsidR="004F1330" w:rsidRDefault="004F1330">
      <w:pPr>
        <w:rPr>
          <w:rFonts w:ascii="Verdana" w:hAnsi="Verdana"/>
          <w:sz w:val="18"/>
          <w:szCs w:val="18"/>
        </w:rPr>
      </w:pPr>
    </w:p>
    <w:p w14:paraId="6BCC7E16" w14:textId="77777777" w:rsidR="004F1330" w:rsidRDefault="004F1330">
      <w:pPr>
        <w:rPr>
          <w:rFonts w:ascii="Verdana" w:hAnsi="Verdana"/>
          <w:sz w:val="18"/>
          <w:szCs w:val="18"/>
        </w:rPr>
      </w:pPr>
    </w:p>
    <w:p w14:paraId="74E09354" w14:textId="77777777" w:rsidR="004F1330" w:rsidRDefault="004F1330">
      <w:pPr>
        <w:rPr>
          <w:rFonts w:ascii="Verdana" w:hAnsi="Verdana"/>
          <w:sz w:val="18"/>
          <w:szCs w:val="18"/>
        </w:rPr>
      </w:pPr>
    </w:p>
    <w:p w14:paraId="7CCBF696" w14:textId="77777777" w:rsidR="004F1330" w:rsidRDefault="004F1330">
      <w:pPr>
        <w:rPr>
          <w:rFonts w:ascii="Verdana" w:hAnsi="Verdana"/>
          <w:sz w:val="18"/>
          <w:szCs w:val="18"/>
        </w:rPr>
      </w:pPr>
    </w:p>
    <w:p w14:paraId="548D2622" w14:textId="77777777" w:rsidR="004F1330" w:rsidRDefault="004F1330">
      <w:pPr>
        <w:rPr>
          <w:rFonts w:ascii="Verdana" w:hAnsi="Verdana"/>
          <w:sz w:val="18"/>
          <w:szCs w:val="18"/>
        </w:rPr>
      </w:pPr>
    </w:p>
    <w:p w14:paraId="0E687254" w14:textId="77777777" w:rsidR="004F1330" w:rsidRDefault="004F1330">
      <w:pPr>
        <w:rPr>
          <w:rFonts w:ascii="Verdana" w:hAnsi="Verdana"/>
          <w:sz w:val="18"/>
          <w:szCs w:val="18"/>
        </w:rPr>
      </w:pPr>
    </w:p>
    <w:p w14:paraId="3C20318F" w14:textId="60D0C468" w:rsidR="0006059F" w:rsidRDefault="00657A09">
      <w:pPr>
        <w:rPr>
          <w:rFonts w:ascii="Verdana" w:hAnsi="Verdana"/>
          <w:sz w:val="18"/>
          <w:szCs w:val="18"/>
        </w:rPr>
      </w:pPr>
      <w:bookmarkStart w:id="11" w:name="_Hlk115708001"/>
      <w:r w:rsidRPr="00CE18B0">
        <w:rPr>
          <w:rFonts w:ascii="Verdana" w:hAnsi="Verdana"/>
          <w:sz w:val="16"/>
          <w:szCs w:val="18"/>
        </w:rPr>
        <w:t>*</w:t>
      </w:r>
      <w:r w:rsidR="004F1330" w:rsidRPr="00CE18B0">
        <w:rPr>
          <w:rFonts w:ascii="Verdana" w:hAnsi="Verdana"/>
          <w:sz w:val="16"/>
          <w:szCs w:val="18"/>
        </w:rPr>
        <w:t>(Boink. (</w:t>
      </w:r>
      <w:proofErr w:type="spellStart"/>
      <w:r w:rsidR="004F1330" w:rsidRPr="00CE18B0">
        <w:rPr>
          <w:rFonts w:ascii="Verdana" w:hAnsi="Verdana"/>
          <w:sz w:val="16"/>
          <w:szCs w:val="18"/>
        </w:rPr>
        <w:t>z.d.</w:t>
      </w:r>
      <w:proofErr w:type="spellEnd"/>
      <w:r w:rsidR="004F1330" w:rsidRPr="00CE18B0">
        <w:rPr>
          <w:rFonts w:ascii="Verdana" w:hAnsi="Verdana"/>
          <w:sz w:val="16"/>
          <w:szCs w:val="18"/>
        </w:rPr>
        <w:t xml:space="preserve">). </w:t>
      </w:r>
      <w:r w:rsidR="004F1330" w:rsidRPr="00CE18B0">
        <w:rPr>
          <w:rFonts w:ascii="Verdana" w:hAnsi="Verdana"/>
          <w:i/>
          <w:sz w:val="16"/>
          <w:szCs w:val="18"/>
        </w:rPr>
        <w:t xml:space="preserve">Veiligheid en personeel kinderopvang. </w:t>
      </w:r>
      <w:r w:rsidR="004F1330" w:rsidRPr="00CE18B0">
        <w:rPr>
          <w:rFonts w:ascii="Verdana" w:hAnsi="Verdana"/>
          <w:sz w:val="16"/>
          <w:szCs w:val="18"/>
        </w:rPr>
        <w:t xml:space="preserve">Geraadpleegd op 10-02-2022, van </w:t>
      </w:r>
      <w:hyperlink r:id="rId21" w:anchor=":~:text=Het%20vier%20ogen%20principe%20betekent,een%20volwassene%20meekijkt%20of%20meeluistert" w:history="1">
        <w:r w:rsidR="004F1330" w:rsidRPr="00CE18B0">
          <w:rPr>
            <w:rStyle w:val="Hyperlink"/>
            <w:rFonts w:ascii="Verdana" w:hAnsi="Verdana"/>
            <w:color w:val="auto"/>
            <w:sz w:val="16"/>
            <w:szCs w:val="18"/>
          </w:rPr>
          <w:t>https://www.boink.info/veiligheid-personeel#:~:text=Het%20vier%20ogen%20principe%20betekent,een%20volwassene%20meekijkt%20of%20meeluistert</w:t>
        </w:r>
      </w:hyperlink>
      <w:r w:rsidR="004F1330" w:rsidRPr="00CE18B0">
        <w:rPr>
          <w:rFonts w:ascii="Verdana" w:hAnsi="Verdana"/>
          <w:sz w:val="16"/>
          <w:szCs w:val="18"/>
        </w:rPr>
        <w:t xml:space="preserve"> ) </w:t>
      </w:r>
      <w:bookmarkEnd w:id="11"/>
      <w:r w:rsidR="0006059F">
        <w:rPr>
          <w:rFonts w:ascii="Verdana" w:hAnsi="Verdana"/>
          <w:sz w:val="18"/>
          <w:szCs w:val="18"/>
        </w:rPr>
        <w:br w:type="page"/>
      </w:r>
    </w:p>
    <w:p w14:paraId="3EF09945" w14:textId="77777777" w:rsidR="00DF1A8B" w:rsidRPr="00DF1A8B" w:rsidRDefault="00DF1A8B" w:rsidP="00DF1A8B">
      <w:pPr>
        <w:pStyle w:val="Kop1"/>
      </w:pPr>
      <w:bookmarkStart w:id="12" w:name="_Toc117607611"/>
      <w:bookmarkEnd w:id="9"/>
      <w:r w:rsidRPr="00DF1A8B">
        <w:lastRenderedPageBreak/>
        <w:t>5.</w:t>
      </w:r>
      <w:r w:rsidRPr="00DF1A8B">
        <w:tab/>
        <w:t>Gezondheid en veiligheid, verzorging en hygiëne</w:t>
      </w:r>
      <w:bookmarkEnd w:id="12"/>
    </w:p>
    <w:p w14:paraId="2F34CD1A" w14:textId="77777777" w:rsidR="00DF1A8B" w:rsidRPr="00CF5913" w:rsidRDefault="00DF1A8B" w:rsidP="00CF5913">
      <w:pPr>
        <w:spacing w:line="276" w:lineRule="auto"/>
        <w:rPr>
          <w:rFonts w:asciiTheme="minorHAnsi" w:hAnsiTheme="minorHAnsi" w:cstheme="minorHAnsi"/>
          <w:szCs w:val="20"/>
        </w:rPr>
      </w:pPr>
    </w:p>
    <w:p w14:paraId="17AD1A8A"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We maken gebruik van de beschikbare informatie om te bepalen wat gezond is voor onze kinderen. Zo bieden we volwaardige, gevarieerde voeding aan en nodigen we kinderen uit tot bewegen en (buiten) spelen, maar bieden we hen ook de gelegenheid om te rusten.</w:t>
      </w:r>
    </w:p>
    <w:p w14:paraId="66DFED88" w14:textId="77777777" w:rsidR="00DF1A8B" w:rsidRPr="00CF5913" w:rsidRDefault="00DF1A8B" w:rsidP="00CF5913">
      <w:pPr>
        <w:spacing w:line="276" w:lineRule="auto"/>
        <w:rPr>
          <w:rFonts w:asciiTheme="minorHAnsi" w:hAnsiTheme="minorHAnsi" w:cstheme="minorHAnsi"/>
          <w:szCs w:val="20"/>
        </w:rPr>
      </w:pPr>
    </w:p>
    <w:p w14:paraId="37A86C99" w14:textId="6522D1C5"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Risico inventarisatie gezondheid/ quick</w:t>
      </w:r>
      <w:r w:rsidR="00821105">
        <w:rPr>
          <w:rFonts w:asciiTheme="minorHAnsi" w:hAnsiTheme="minorHAnsi" w:cstheme="minorHAnsi"/>
          <w:b/>
          <w:i/>
          <w:color w:val="595959"/>
          <w:szCs w:val="20"/>
        </w:rPr>
        <w:t xml:space="preserve"> </w:t>
      </w:r>
      <w:r w:rsidRPr="00CF5913">
        <w:rPr>
          <w:rFonts w:asciiTheme="minorHAnsi" w:hAnsiTheme="minorHAnsi" w:cstheme="minorHAnsi"/>
          <w:b/>
          <w:i/>
          <w:color w:val="595959"/>
          <w:szCs w:val="20"/>
        </w:rPr>
        <w:t>scan veiligheid</w:t>
      </w:r>
    </w:p>
    <w:p w14:paraId="535AFC87"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Jaarlijks voeren we een zogeheten risico- inventarisatie uit, hiermee brengen we de veiligheid van het hele kindercentrum in kaart en treffen adequate maatregelen als dat nodig is.</w:t>
      </w:r>
    </w:p>
    <w:p w14:paraId="6496A3CD" w14:textId="50909DAA" w:rsidR="00DF1A8B" w:rsidRPr="00EA0A3A" w:rsidRDefault="00DF1A8B" w:rsidP="00CF5913">
      <w:pPr>
        <w:spacing w:line="276" w:lineRule="auto"/>
        <w:rPr>
          <w:rFonts w:asciiTheme="minorHAnsi" w:hAnsiTheme="minorHAnsi" w:cstheme="minorHAnsi"/>
          <w:szCs w:val="20"/>
        </w:rPr>
      </w:pPr>
      <w:r w:rsidRPr="00EA0A3A">
        <w:rPr>
          <w:rFonts w:asciiTheme="minorHAnsi" w:hAnsiTheme="minorHAnsi" w:cstheme="minorHAnsi"/>
          <w:szCs w:val="20"/>
        </w:rPr>
        <w:t xml:space="preserve">De inventarisatie wordt </w:t>
      </w:r>
      <w:r w:rsidR="0006059F" w:rsidRPr="00EA0A3A">
        <w:rPr>
          <w:rFonts w:asciiTheme="minorHAnsi" w:hAnsiTheme="minorHAnsi" w:cstheme="minorHAnsi"/>
          <w:szCs w:val="20"/>
        </w:rPr>
        <w:t xml:space="preserve">uitgevoerd door een extern bedrijf, de locatie manager houdt hier zicht op. </w:t>
      </w:r>
    </w:p>
    <w:p w14:paraId="0216EABC" w14:textId="77777777" w:rsidR="00DF1A8B" w:rsidRPr="00CF5913" w:rsidRDefault="00DF1A8B" w:rsidP="00CF5913">
      <w:pPr>
        <w:spacing w:line="276" w:lineRule="auto"/>
        <w:rPr>
          <w:rFonts w:asciiTheme="minorHAnsi" w:hAnsiTheme="minorHAnsi" w:cstheme="minorHAnsi"/>
          <w:szCs w:val="20"/>
        </w:rPr>
      </w:pPr>
    </w:p>
    <w:p w14:paraId="4437DA0E"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Calamiteitenplan</w:t>
      </w:r>
    </w:p>
    <w:p w14:paraId="2DB527ED" w14:textId="0100D54C" w:rsidR="00DF1A8B" w:rsidRPr="00CF5913" w:rsidRDefault="00DF1A8B" w:rsidP="00CF5913">
      <w:pPr>
        <w:rPr>
          <w:rFonts w:asciiTheme="minorHAnsi" w:hAnsiTheme="minorHAnsi" w:cstheme="minorHAnsi"/>
          <w:szCs w:val="20"/>
        </w:rPr>
      </w:pPr>
      <w:r w:rsidRPr="00CF5913">
        <w:rPr>
          <w:rFonts w:asciiTheme="minorHAnsi" w:hAnsiTheme="minorHAnsi" w:cstheme="minorHAnsi"/>
          <w:szCs w:val="20"/>
        </w:rPr>
        <w:t xml:space="preserve">Jaarlijks houden we een ontruimingsoefening en wordt het calamiteitenplan indien nodig aangescherpt. </w:t>
      </w:r>
    </w:p>
    <w:p w14:paraId="19C97B9A" w14:textId="15663730" w:rsidR="00DF1A8B" w:rsidRPr="0006059F" w:rsidRDefault="00DF1A8B" w:rsidP="00CF5913">
      <w:pPr>
        <w:rPr>
          <w:rFonts w:asciiTheme="minorHAnsi" w:hAnsiTheme="minorHAnsi" w:cstheme="minorHAnsi"/>
          <w:color w:val="FF0000"/>
          <w:szCs w:val="20"/>
        </w:rPr>
      </w:pPr>
      <w:r w:rsidRPr="00CF5913">
        <w:rPr>
          <w:rFonts w:asciiTheme="minorHAnsi" w:hAnsiTheme="minorHAnsi" w:cstheme="minorHAnsi"/>
          <w:szCs w:val="20"/>
        </w:rPr>
        <w:t xml:space="preserve">Er zijn, volgens wettelijke eisen, pedagogisch medewerkers opgeleid tot BHV-er (bedrijfshulpverlener). Jaarlijks volgen zij een herhalingscursus. </w:t>
      </w:r>
      <w:r w:rsidR="0006059F" w:rsidRPr="00EA0A3A">
        <w:rPr>
          <w:rFonts w:asciiTheme="minorHAnsi" w:hAnsiTheme="minorHAnsi" w:cstheme="minorHAnsi"/>
          <w:szCs w:val="20"/>
        </w:rPr>
        <w:t xml:space="preserve">Alle pedagogisch medewerkers binnen Pure-kids zijn BHV geschoold. </w:t>
      </w:r>
    </w:p>
    <w:p w14:paraId="619787E1" w14:textId="77777777" w:rsidR="00DF1A8B" w:rsidRPr="00CF5913" w:rsidRDefault="00DF1A8B" w:rsidP="00CF5913">
      <w:pPr>
        <w:spacing w:line="276" w:lineRule="auto"/>
        <w:rPr>
          <w:rFonts w:asciiTheme="minorHAnsi" w:hAnsiTheme="minorHAnsi" w:cstheme="minorHAnsi"/>
          <w:szCs w:val="20"/>
        </w:rPr>
      </w:pPr>
    </w:p>
    <w:p w14:paraId="0D44A0C7"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Ongelukken</w:t>
      </w:r>
    </w:p>
    <w:p w14:paraId="1CD8A433"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Ondanks alle voorzorgsmaatregelen en risico-inventariseringen zit een ongeluk in een klein hoekje. Wij nemen altijd contact op met ouders en afhankelijk van de situatie gaan we naar de dichtstbijzijnde huisartsenpost, het ziekenhuis of wachten we op de ouders. Na een ongeval of bijna ongeval wordt er een formulier ingevuld. Deze wordt besproken in een teamvergadering. Om daar van te leren en mogelijk een ongeval te voorkomen. Tevens kunnen hieruit acties uit voort komen.  </w:t>
      </w:r>
    </w:p>
    <w:p w14:paraId="3E1FEAF4" w14:textId="77777777" w:rsidR="00DF1A8B" w:rsidRPr="00CF5913" w:rsidRDefault="00DF1A8B" w:rsidP="00CF5913">
      <w:pPr>
        <w:spacing w:line="276" w:lineRule="auto"/>
        <w:rPr>
          <w:rFonts w:asciiTheme="minorHAnsi" w:hAnsiTheme="minorHAnsi" w:cstheme="minorHAnsi"/>
          <w:szCs w:val="20"/>
        </w:rPr>
      </w:pPr>
    </w:p>
    <w:p w14:paraId="698575D8" w14:textId="30538856"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Pedagogisch medewerkers hebben een kinder- EHBO diploma en houden hun diploma door herhalingscursus actueel. Daarnaast zijn er pedagogisch medewerkers die een opleiding voor bedrijfshulpverlening gevolgd hebben. Hiermee voldoen we aan de wettelijke gestelde eisen.</w:t>
      </w:r>
      <w:r w:rsidR="0006059F">
        <w:rPr>
          <w:rFonts w:asciiTheme="minorHAnsi" w:hAnsiTheme="minorHAnsi" w:cstheme="minorHAnsi"/>
          <w:szCs w:val="20"/>
        </w:rPr>
        <w:t xml:space="preserve"> Mocht er een (nieuwe) medewerker dit diploma niet hebben, volgt er zo snel mogelijk een training. </w:t>
      </w:r>
    </w:p>
    <w:p w14:paraId="4006CC31" w14:textId="77777777" w:rsidR="00DF1A8B" w:rsidRPr="00CF5913" w:rsidRDefault="00DF1A8B" w:rsidP="00CF5913">
      <w:pPr>
        <w:spacing w:line="276" w:lineRule="auto"/>
        <w:rPr>
          <w:rFonts w:asciiTheme="minorHAnsi" w:hAnsiTheme="minorHAnsi" w:cstheme="minorHAnsi"/>
          <w:szCs w:val="20"/>
        </w:rPr>
      </w:pPr>
    </w:p>
    <w:p w14:paraId="5FD43CC8"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Medische gegevens</w:t>
      </w:r>
    </w:p>
    <w:p w14:paraId="6C2C9B59"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Wij houden de algemene en specifieke medische gegevens van de kinderen bij. Bij gebruik van medicatie wordt er een medicatieovereenkomst ingevuld en ondertekent. Mocht er iets op het kindercentrum gebeuren dan hebben we altijd de gegevens van de kinderen bij de hand. Wij vragen uw medewerking om recente gegevens en telefoonnummers te verstekken.</w:t>
      </w:r>
    </w:p>
    <w:p w14:paraId="1EDAAE42" w14:textId="7DDB1C7E" w:rsidR="00CF5913" w:rsidRDefault="00DF1A8B" w:rsidP="0006059F">
      <w:pPr>
        <w:spacing w:line="276" w:lineRule="auto"/>
        <w:rPr>
          <w:rFonts w:asciiTheme="minorHAnsi" w:hAnsiTheme="minorHAnsi" w:cstheme="minorHAnsi"/>
          <w:szCs w:val="20"/>
        </w:rPr>
      </w:pPr>
      <w:r w:rsidRPr="00CF5913">
        <w:rPr>
          <w:rFonts w:asciiTheme="minorHAnsi" w:hAnsiTheme="minorHAnsi" w:cstheme="minorHAnsi"/>
          <w:szCs w:val="20"/>
        </w:rPr>
        <w:t xml:space="preserve">Richtlijnen staan beschreven in </w:t>
      </w:r>
      <w:r w:rsidRPr="00EA0A3A">
        <w:rPr>
          <w:rFonts w:asciiTheme="minorHAnsi" w:hAnsiTheme="minorHAnsi" w:cstheme="minorHAnsi"/>
          <w:szCs w:val="20"/>
        </w:rPr>
        <w:t xml:space="preserve">het </w:t>
      </w:r>
      <w:r w:rsidR="0006059F" w:rsidRPr="00EA0A3A">
        <w:rPr>
          <w:rFonts w:asciiTheme="minorHAnsi" w:hAnsiTheme="minorHAnsi" w:cstheme="minorHAnsi"/>
          <w:szCs w:val="20"/>
        </w:rPr>
        <w:t>medicatiebeleid</w:t>
      </w:r>
      <w:r w:rsidRPr="00EA0A3A">
        <w:rPr>
          <w:rFonts w:asciiTheme="minorHAnsi" w:hAnsiTheme="minorHAnsi" w:cstheme="minorHAnsi"/>
          <w:szCs w:val="20"/>
        </w:rPr>
        <w:t xml:space="preserve">, </w:t>
      </w:r>
      <w:r w:rsidRPr="00CF5913">
        <w:rPr>
          <w:rFonts w:asciiTheme="minorHAnsi" w:hAnsiTheme="minorHAnsi" w:cstheme="minorHAnsi"/>
          <w:szCs w:val="20"/>
        </w:rPr>
        <w:t xml:space="preserve">deze wordt jaarlijks besproken in het teamoverleg. </w:t>
      </w:r>
      <w:r w:rsidR="00CE73DA">
        <w:rPr>
          <w:rFonts w:asciiTheme="minorHAnsi" w:hAnsiTheme="minorHAnsi" w:cstheme="minorHAnsi"/>
          <w:szCs w:val="20"/>
        </w:rPr>
        <w:t xml:space="preserve">Het medicatiebeleid is te vinden op onze website. </w:t>
      </w:r>
    </w:p>
    <w:p w14:paraId="47900FA8" w14:textId="77777777" w:rsidR="0006059F" w:rsidRDefault="0006059F" w:rsidP="0006059F">
      <w:pPr>
        <w:spacing w:line="276" w:lineRule="auto"/>
        <w:rPr>
          <w:rFonts w:asciiTheme="minorHAnsi" w:hAnsiTheme="minorHAnsi" w:cstheme="minorHAnsi"/>
          <w:szCs w:val="20"/>
        </w:rPr>
      </w:pPr>
    </w:p>
    <w:p w14:paraId="389D3ADD" w14:textId="10A93944" w:rsidR="0006059F" w:rsidRPr="00EA0A3A" w:rsidRDefault="0006059F" w:rsidP="0006059F">
      <w:pPr>
        <w:spacing w:line="276" w:lineRule="auto"/>
        <w:rPr>
          <w:rFonts w:asciiTheme="minorHAnsi" w:hAnsiTheme="minorHAnsi" w:cstheme="minorHAnsi"/>
          <w:b/>
          <w:i/>
          <w:szCs w:val="20"/>
        </w:rPr>
      </w:pPr>
      <w:r w:rsidRPr="00EA0A3A">
        <w:rPr>
          <w:rFonts w:asciiTheme="minorHAnsi" w:hAnsiTheme="minorHAnsi" w:cstheme="minorHAnsi"/>
          <w:b/>
          <w:i/>
          <w:szCs w:val="20"/>
        </w:rPr>
        <w:t>Medicatie verstrekken</w:t>
      </w:r>
    </w:p>
    <w:p w14:paraId="5F40161D" w14:textId="594DCD2F" w:rsidR="0006059F" w:rsidRPr="00EA0A3A" w:rsidRDefault="0006059F" w:rsidP="0006059F">
      <w:pPr>
        <w:spacing w:line="276" w:lineRule="auto"/>
        <w:rPr>
          <w:rFonts w:asciiTheme="minorHAnsi" w:hAnsiTheme="minorHAnsi" w:cstheme="minorHAnsi"/>
          <w:szCs w:val="20"/>
        </w:rPr>
      </w:pPr>
      <w:r w:rsidRPr="00EA0A3A">
        <w:rPr>
          <w:rFonts w:asciiTheme="minorHAnsi" w:hAnsiTheme="minorHAnsi" w:cstheme="minorHAnsi"/>
          <w:szCs w:val="20"/>
        </w:rPr>
        <w:t xml:space="preserve">Bij Pure-kids hebben we kinderen die medicatie hebben. Deze worden toegediend door medewerkers van Pure-kids. De regels voor het medicatie verstrekken zijn te vinden in het medicatie beleid. Alle medewerkers van Pure-kids zijn hierin geschoold. </w:t>
      </w:r>
    </w:p>
    <w:p w14:paraId="4E440604" w14:textId="77777777" w:rsidR="00CF5913" w:rsidRDefault="00CF5913" w:rsidP="00EA26B1">
      <w:pPr>
        <w:spacing w:line="276" w:lineRule="auto"/>
        <w:jc w:val="both"/>
        <w:rPr>
          <w:rFonts w:ascii="Verdana" w:hAnsi="Verdana"/>
          <w:b/>
          <w:i/>
          <w:color w:val="595959"/>
          <w:sz w:val="18"/>
          <w:szCs w:val="18"/>
        </w:rPr>
      </w:pPr>
    </w:p>
    <w:p w14:paraId="5B076390" w14:textId="465BE3EE"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Ziekte bij uw kind</w:t>
      </w:r>
    </w:p>
    <w:p w14:paraId="458377E2"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Zieke kinderen hebben over het algemeen rust nodig, of ze nu koorts hebben of niet. Zij voelen zich over het algemeen lekkerder thuis in hun eigen omgeving dan op een groep. Wanneer wij gedurende de dag merken dat een kind verhoging of koorts krijgt, of wanneer het kind zich zichtbaar niet lekker voelt, dan nemen wij contact op met de ouders. Afhankelijk hoe het kind zich voelt ( heeft het absoluut rust nodig of vermaakt het zich nog wel goed?) spreekt de pedagogisch medewerker met de ouders af hoe te handelen. Het kan zijn dat we u als ouder vragen uw kind op te halen, maar het kan ook dat we het kind lekker op de bank laten liggen met een dekentje.</w:t>
      </w:r>
    </w:p>
    <w:p w14:paraId="5F9AFA82"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lastRenderedPageBreak/>
        <w:t>Wij kunnen de GGD raadplegen als het gaat om onbekende of besmettelijke ziektes. Om u te attenderen op en besmettelijke ziekte wordt dit vermeld op de deur van de groep.</w:t>
      </w:r>
    </w:p>
    <w:p w14:paraId="57892C29" w14:textId="381B4EC5" w:rsidR="00DF1A8B" w:rsidRPr="00CF5913" w:rsidRDefault="00DF1A8B" w:rsidP="00CF5913">
      <w:pPr>
        <w:spacing w:line="276" w:lineRule="auto"/>
        <w:rPr>
          <w:rFonts w:asciiTheme="minorHAnsi" w:hAnsiTheme="minorHAnsi" w:cstheme="minorHAnsi"/>
          <w:szCs w:val="20"/>
        </w:rPr>
      </w:pPr>
    </w:p>
    <w:p w14:paraId="4470000E"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Hoofdluis</w:t>
      </w:r>
    </w:p>
    <w:p w14:paraId="17BEE6CA"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 xml:space="preserve">Indien hoofdluis gesignaleerd wordt, attenderen wij u hierop via een aankondiging op de deur. Wij vragen u als ouders om mee te helpen om verspreiding zo snel mogelijk te beperken. We volgen de richtlijnen van de GGD. </w:t>
      </w:r>
    </w:p>
    <w:p w14:paraId="11A894B9" w14:textId="77777777" w:rsidR="00DF1A8B" w:rsidRPr="00CF5913" w:rsidRDefault="00DF1A8B" w:rsidP="00CF5913">
      <w:pPr>
        <w:spacing w:line="276" w:lineRule="auto"/>
        <w:rPr>
          <w:rFonts w:asciiTheme="minorHAnsi" w:hAnsiTheme="minorHAnsi" w:cstheme="minorHAnsi"/>
          <w:szCs w:val="20"/>
        </w:rPr>
      </w:pPr>
    </w:p>
    <w:p w14:paraId="0B5E3FAC"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GGD inspecties</w:t>
      </w:r>
    </w:p>
    <w:p w14:paraId="39BD6162" w14:textId="77777777"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Jaarlijks inspecteert de GGD ons kindercentrum en maakt hiervan een inspectierapport. Dit rapport wordt jaarlijks op de website bekend gemaakt.</w:t>
      </w:r>
    </w:p>
    <w:p w14:paraId="314DB369" w14:textId="77777777" w:rsidR="00DF1A8B" w:rsidRPr="00CF5913" w:rsidRDefault="00DF1A8B" w:rsidP="00CF5913">
      <w:pPr>
        <w:spacing w:line="276" w:lineRule="auto"/>
        <w:rPr>
          <w:rFonts w:asciiTheme="minorHAnsi" w:hAnsiTheme="minorHAnsi" w:cstheme="minorHAnsi"/>
          <w:szCs w:val="20"/>
        </w:rPr>
      </w:pPr>
    </w:p>
    <w:p w14:paraId="0CE88F93"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Schoonmaak</w:t>
      </w:r>
    </w:p>
    <w:p w14:paraId="50D8B85E" w14:textId="5DD21A5D"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Kindercentrum Pure-Kids wordt dagelijks schoongemaakt.</w:t>
      </w:r>
      <w:r w:rsidR="0006059F">
        <w:rPr>
          <w:rFonts w:asciiTheme="minorHAnsi" w:hAnsiTheme="minorHAnsi" w:cstheme="minorHAnsi"/>
          <w:szCs w:val="20"/>
        </w:rPr>
        <w:t xml:space="preserve"> </w:t>
      </w:r>
      <w:r w:rsidR="0006059F" w:rsidRPr="00EA0A3A">
        <w:rPr>
          <w:rFonts w:asciiTheme="minorHAnsi" w:hAnsiTheme="minorHAnsi" w:cstheme="minorHAnsi"/>
          <w:szCs w:val="20"/>
        </w:rPr>
        <w:t>Op elke groep is een schoonmaak rooster te vinden. Meer informatie hierover is te vinden in de “richtlijnen buitenschoolse kinderopvang’.</w:t>
      </w:r>
      <w:r w:rsidRPr="00EA0A3A">
        <w:rPr>
          <w:rFonts w:asciiTheme="minorHAnsi" w:hAnsiTheme="minorHAnsi" w:cstheme="minorHAnsi"/>
          <w:szCs w:val="20"/>
        </w:rPr>
        <w:t xml:space="preserve"> </w:t>
      </w:r>
      <w:r w:rsidR="003459E2" w:rsidRPr="00EA0A3A">
        <w:rPr>
          <w:rFonts w:asciiTheme="minorHAnsi" w:hAnsiTheme="minorHAnsi" w:cstheme="minorHAnsi"/>
          <w:szCs w:val="20"/>
        </w:rPr>
        <w:t xml:space="preserve">Daarnaast hebben we een schoonmaakster in dienst die twee keer per week de volledige locatie schoonmaakt. </w:t>
      </w:r>
    </w:p>
    <w:p w14:paraId="2525D04E" w14:textId="77777777" w:rsidR="00DF1A8B" w:rsidRPr="00CF5913" w:rsidRDefault="00DF1A8B" w:rsidP="00CF5913">
      <w:pPr>
        <w:spacing w:line="276" w:lineRule="auto"/>
        <w:rPr>
          <w:rFonts w:asciiTheme="minorHAnsi" w:hAnsiTheme="minorHAnsi" w:cstheme="minorHAnsi"/>
          <w:szCs w:val="20"/>
        </w:rPr>
      </w:pPr>
    </w:p>
    <w:p w14:paraId="36B5183A" w14:textId="77777777" w:rsidR="00DF1A8B" w:rsidRPr="00CF5913" w:rsidRDefault="00DF1A8B" w:rsidP="00CF5913">
      <w:pPr>
        <w:spacing w:line="276" w:lineRule="auto"/>
        <w:rPr>
          <w:rFonts w:asciiTheme="minorHAnsi" w:hAnsiTheme="minorHAnsi" w:cstheme="minorHAnsi"/>
          <w:b/>
          <w:i/>
          <w:color w:val="595959"/>
          <w:szCs w:val="20"/>
        </w:rPr>
      </w:pPr>
      <w:r w:rsidRPr="00CF5913">
        <w:rPr>
          <w:rFonts w:asciiTheme="minorHAnsi" w:hAnsiTheme="minorHAnsi" w:cstheme="minorHAnsi"/>
          <w:b/>
          <w:i/>
          <w:color w:val="595959"/>
          <w:szCs w:val="20"/>
        </w:rPr>
        <w:t>Roken</w:t>
      </w:r>
    </w:p>
    <w:p w14:paraId="5C6F4561" w14:textId="11D53765" w:rsidR="00DF1A8B" w:rsidRPr="00CF5913" w:rsidRDefault="00DF1A8B" w:rsidP="00CF5913">
      <w:pPr>
        <w:spacing w:line="276" w:lineRule="auto"/>
        <w:rPr>
          <w:rFonts w:asciiTheme="minorHAnsi" w:hAnsiTheme="minorHAnsi" w:cstheme="minorHAnsi"/>
          <w:szCs w:val="20"/>
        </w:rPr>
      </w:pPr>
      <w:r w:rsidRPr="00CF5913">
        <w:rPr>
          <w:rFonts w:asciiTheme="minorHAnsi" w:hAnsiTheme="minorHAnsi" w:cstheme="minorHAnsi"/>
          <w:szCs w:val="20"/>
        </w:rPr>
        <w:t>Bij ons wordt niet gerookt in het kindercentrum.</w:t>
      </w:r>
    </w:p>
    <w:p w14:paraId="3BBAE15A" w14:textId="77777777" w:rsidR="00DF1A8B" w:rsidRPr="00DF1A8B" w:rsidRDefault="00DF1A8B" w:rsidP="00DF1A8B">
      <w:pPr>
        <w:spacing w:line="276" w:lineRule="auto"/>
        <w:rPr>
          <w:rFonts w:ascii="Verdana" w:hAnsi="Verdana"/>
          <w:sz w:val="18"/>
          <w:szCs w:val="18"/>
        </w:rPr>
      </w:pPr>
    </w:p>
    <w:p w14:paraId="33C5920D" w14:textId="77777777" w:rsidR="00DF1A8B" w:rsidRPr="00DF1A8B" w:rsidRDefault="00DF1A8B" w:rsidP="00DF1A8B">
      <w:pPr>
        <w:spacing w:line="276" w:lineRule="auto"/>
        <w:rPr>
          <w:rFonts w:ascii="Verdana" w:hAnsi="Verdana"/>
          <w:sz w:val="18"/>
          <w:szCs w:val="18"/>
        </w:rPr>
      </w:pPr>
    </w:p>
    <w:p w14:paraId="3A422A02" w14:textId="77777777" w:rsidR="00CF5913" w:rsidRDefault="00CF5913">
      <w:pPr>
        <w:rPr>
          <w:rFonts w:ascii="Verdana" w:hAnsi="Verdana"/>
          <w:b/>
          <w:bCs/>
          <w:color w:val="8CCAB1"/>
          <w:sz w:val="24"/>
          <w:szCs w:val="20"/>
          <w:lang w:val="nl"/>
        </w:rPr>
      </w:pPr>
      <w:r>
        <w:br w:type="page"/>
      </w:r>
    </w:p>
    <w:p w14:paraId="3D80C135" w14:textId="0FB8A943" w:rsidR="00DF1A8B" w:rsidRPr="00DF1A8B" w:rsidRDefault="00DF1A8B" w:rsidP="00DF1A8B">
      <w:pPr>
        <w:pStyle w:val="Kop1"/>
      </w:pPr>
      <w:bookmarkStart w:id="13" w:name="_Toc117607612"/>
      <w:r w:rsidRPr="00DF1A8B">
        <w:lastRenderedPageBreak/>
        <w:t>6.</w:t>
      </w:r>
      <w:r w:rsidRPr="00DF1A8B">
        <w:tab/>
        <w:t>Hoe volgen wij uw kind op de groep</w:t>
      </w:r>
      <w:bookmarkEnd w:id="13"/>
    </w:p>
    <w:p w14:paraId="0F80E8D8" w14:textId="77777777" w:rsidR="00DF1A8B" w:rsidRPr="00DF1A8B" w:rsidRDefault="00DF1A8B" w:rsidP="00DF1A8B">
      <w:pPr>
        <w:spacing w:line="276" w:lineRule="auto"/>
        <w:rPr>
          <w:rFonts w:ascii="Verdana" w:hAnsi="Verdana"/>
          <w:sz w:val="18"/>
          <w:szCs w:val="18"/>
        </w:rPr>
      </w:pPr>
    </w:p>
    <w:p w14:paraId="5F717119"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Individuele kind observatie</w:t>
      </w:r>
    </w:p>
    <w:p w14:paraId="1E0CA2A0"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De ontwikkeling van elk kind wordt regelmatig tijdens het pedagogisch overleg besproken. Een keer per jaar wordt elk kind door de mentor geobserveerd. De pedagogisch medewerkers observeren met een instrument.</w:t>
      </w:r>
    </w:p>
    <w:p w14:paraId="65C7A618" w14:textId="5AA19E06"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De kinderen van 0-8 jaar worden in de maand dat ze jarig zijn geobserveerd, de pedagogisch medewerker brengt deze zelf in tijdens het pedagogisch overleg. </w:t>
      </w:r>
    </w:p>
    <w:p w14:paraId="05384245" w14:textId="5A530EBB" w:rsidR="003459E2" w:rsidRPr="00B57C8D" w:rsidRDefault="003459E2" w:rsidP="00B57C8D">
      <w:pPr>
        <w:spacing w:line="276" w:lineRule="auto"/>
        <w:rPr>
          <w:rFonts w:asciiTheme="minorHAnsi" w:hAnsiTheme="minorHAnsi" w:cstheme="minorHAnsi"/>
          <w:szCs w:val="20"/>
        </w:rPr>
      </w:pPr>
    </w:p>
    <w:p w14:paraId="3F690894" w14:textId="273412B1" w:rsidR="003459E2" w:rsidRPr="00EA0A3A" w:rsidRDefault="003459E2" w:rsidP="00B57C8D">
      <w:pPr>
        <w:spacing w:line="276" w:lineRule="auto"/>
        <w:rPr>
          <w:rFonts w:asciiTheme="minorHAnsi" w:hAnsiTheme="minorHAnsi" w:cstheme="minorHAnsi"/>
          <w:szCs w:val="20"/>
        </w:rPr>
      </w:pPr>
      <w:r w:rsidRPr="00EA0A3A">
        <w:rPr>
          <w:rFonts w:asciiTheme="minorHAnsi" w:hAnsiTheme="minorHAnsi" w:cstheme="minorHAnsi"/>
          <w:szCs w:val="20"/>
        </w:rPr>
        <w:t xml:space="preserve">Kinderen met een indicatie hebben evaluaties en een zorgplan. Na de evaluatie wordt het zorgplan in dien nodig aangepast. </w:t>
      </w:r>
    </w:p>
    <w:p w14:paraId="373BDBFB" w14:textId="77777777" w:rsidR="00DF1A8B" w:rsidRPr="00B57C8D" w:rsidRDefault="00DF1A8B" w:rsidP="00B57C8D">
      <w:pPr>
        <w:spacing w:line="276" w:lineRule="auto"/>
        <w:rPr>
          <w:rFonts w:asciiTheme="minorHAnsi" w:hAnsiTheme="minorHAnsi" w:cstheme="minorHAnsi"/>
          <w:szCs w:val="20"/>
        </w:rPr>
      </w:pPr>
    </w:p>
    <w:p w14:paraId="79293BD5" w14:textId="77777777" w:rsidR="00100532" w:rsidRPr="0036259A" w:rsidRDefault="00100532" w:rsidP="00100532">
      <w:pPr>
        <w:pStyle w:val="Kop3"/>
        <w:rPr>
          <w:rFonts w:asciiTheme="minorHAnsi" w:hAnsiTheme="minorHAnsi" w:cstheme="minorHAnsi"/>
        </w:rPr>
      </w:pPr>
      <w:bookmarkStart w:id="14" w:name="_Toc117607613"/>
      <w:r w:rsidRPr="0036259A">
        <w:rPr>
          <w:rFonts w:asciiTheme="minorHAnsi" w:hAnsiTheme="minorHAnsi" w:cstheme="minorHAnsi"/>
          <w:color w:val="585858"/>
        </w:rPr>
        <w:t>Vervolg na observatie</w:t>
      </w:r>
      <w:bookmarkEnd w:id="14"/>
    </w:p>
    <w:p w14:paraId="3DE95436" w14:textId="77777777" w:rsidR="00100532" w:rsidRPr="0036259A" w:rsidRDefault="00100532" w:rsidP="00CF2FCC">
      <w:pPr>
        <w:pStyle w:val="Lijstalinea"/>
        <w:widowControl w:val="0"/>
        <w:numPr>
          <w:ilvl w:val="0"/>
          <w:numId w:val="7"/>
        </w:numPr>
        <w:tabs>
          <w:tab w:val="left" w:pos="998"/>
          <w:tab w:val="left" w:pos="999"/>
        </w:tabs>
        <w:autoSpaceDE w:val="0"/>
        <w:autoSpaceDN w:val="0"/>
        <w:spacing w:before="31"/>
        <w:ind w:hanging="361"/>
        <w:contextualSpacing w:val="0"/>
        <w:rPr>
          <w:rFonts w:asciiTheme="minorHAnsi" w:hAnsiTheme="minorHAnsi" w:cstheme="minorHAnsi"/>
          <w:szCs w:val="20"/>
        </w:rPr>
      </w:pPr>
      <w:r w:rsidRPr="0036259A">
        <w:rPr>
          <w:rFonts w:asciiTheme="minorHAnsi" w:hAnsiTheme="minorHAnsi" w:cstheme="minorHAnsi"/>
          <w:szCs w:val="20"/>
        </w:rPr>
        <w:t>De observaties worden na afloop bij het eerstvolgend pedagogisch overleg</w:t>
      </w:r>
      <w:r w:rsidRPr="0036259A">
        <w:rPr>
          <w:rFonts w:asciiTheme="minorHAnsi" w:hAnsiTheme="minorHAnsi" w:cstheme="minorHAnsi"/>
          <w:spacing w:val="-16"/>
          <w:szCs w:val="20"/>
        </w:rPr>
        <w:t xml:space="preserve"> </w:t>
      </w:r>
      <w:r w:rsidRPr="0036259A">
        <w:rPr>
          <w:rFonts w:asciiTheme="minorHAnsi" w:hAnsiTheme="minorHAnsi" w:cstheme="minorHAnsi"/>
          <w:szCs w:val="20"/>
        </w:rPr>
        <w:t>besproken.</w:t>
      </w:r>
    </w:p>
    <w:p w14:paraId="3B5082F2" w14:textId="77777777" w:rsidR="00100532" w:rsidRPr="00100532" w:rsidRDefault="00100532" w:rsidP="00100532">
      <w:pPr>
        <w:pStyle w:val="Plattetekst"/>
        <w:spacing w:before="33" w:line="276" w:lineRule="auto"/>
        <w:ind w:left="998" w:right="868"/>
        <w:rPr>
          <w:rFonts w:asciiTheme="minorHAnsi" w:hAnsiTheme="minorHAnsi" w:cstheme="minorHAnsi"/>
          <w:b w:val="0"/>
          <w:sz w:val="20"/>
          <w:szCs w:val="20"/>
        </w:rPr>
      </w:pPr>
      <w:r w:rsidRPr="00100532">
        <w:rPr>
          <w:rFonts w:asciiTheme="minorHAnsi" w:hAnsiTheme="minorHAnsi" w:cstheme="minorHAnsi"/>
          <w:b w:val="0"/>
          <w:sz w:val="20"/>
          <w:szCs w:val="20"/>
        </w:rPr>
        <w:t>Ouder(s)/verzorger(s) worden jaarlijks uitgenodigd voor een gesprek hierover (tien minuten gesprek) en kunnen de observaties altijd</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inzien.</w:t>
      </w:r>
    </w:p>
    <w:p w14:paraId="1ABC43E6" w14:textId="77777777" w:rsidR="00100532" w:rsidRPr="0036259A" w:rsidRDefault="00100532" w:rsidP="00CF2FCC">
      <w:pPr>
        <w:pStyle w:val="Lijstalinea"/>
        <w:widowControl w:val="0"/>
        <w:numPr>
          <w:ilvl w:val="0"/>
          <w:numId w:val="7"/>
        </w:numPr>
        <w:tabs>
          <w:tab w:val="left" w:pos="998"/>
          <w:tab w:val="left" w:pos="999"/>
        </w:tabs>
        <w:autoSpaceDE w:val="0"/>
        <w:autoSpaceDN w:val="0"/>
        <w:spacing w:before="1" w:line="276" w:lineRule="auto"/>
        <w:ind w:right="137"/>
        <w:contextualSpacing w:val="0"/>
        <w:rPr>
          <w:rFonts w:asciiTheme="minorHAnsi" w:hAnsiTheme="minorHAnsi" w:cstheme="minorHAnsi"/>
          <w:szCs w:val="20"/>
        </w:rPr>
      </w:pPr>
      <w:r w:rsidRPr="0036259A">
        <w:rPr>
          <w:rFonts w:asciiTheme="minorHAnsi" w:hAnsiTheme="minorHAnsi" w:cstheme="minorHAnsi"/>
          <w:szCs w:val="20"/>
        </w:rPr>
        <w:t>Voor kinderen met een zorgplan kan dit betekenen dat de oude doelen worden bijgesteld of nieuwe doelen worden gemaakt. En dat de betrokken specialist een terugkoppeling krijgt, in overleg met de ouder(s)/verzorger(s). Of dat er in overleg met de ouder(s)/verzorger(s) een specialist wordt</w:t>
      </w:r>
      <w:r w:rsidRPr="0036259A">
        <w:rPr>
          <w:rFonts w:asciiTheme="minorHAnsi" w:hAnsiTheme="minorHAnsi" w:cstheme="minorHAnsi"/>
          <w:spacing w:val="-1"/>
          <w:szCs w:val="20"/>
        </w:rPr>
        <w:t xml:space="preserve"> </w:t>
      </w:r>
      <w:r w:rsidRPr="0036259A">
        <w:rPr>
          <w:rFonts w:asciiTheme="minorHAnsi" w:hAnsiTheme="minorHAnsi" w:cstheme="minorHAnsi"/>
          <w:szCs w:val="20"/>
        </w:rPr>
        <w:t>ingeschakeld.</w:t>
      </w:r>
    </w:p>
    <w:p w14:paraId="43859B0E" w14:textId="77777777" w:rsidR="00100532" w:rsidRPr="0036259A" w:rsidRDefault="00100532" w:rsidP="00CF2FCC">
      <w:pPr>
        <w:pStyle w:val="Lijstalinea"/>
        <w:widowControl w:val="0"/>
        <w:numPr>
          <w:ilvl w:val="0"/>
          <w:numId w:val="7"/>
        </w:numPr>
        <w:tabs>
          <w:tab w:val="left" w:pos="999"/>
        </w:tabs>
        <w:autoSpaceDE w:val="0"/>
        <w:autoSpaceDN w:val="0"/>
        <w:spacing w:line="276" w:lineRule="auto"/>
        <w:ind w:right="187"/>
        <w:contextualSpacing w:val="0"/>
        <w:jc w:val="both"/>
        <w:rPr>
          <w:rFonts w:asciiTheme="minorHAnsi" w:hAnsiTheme="minorHAnsi" w:cstheme="minorHAnsi"/>
          <w:szCs w:val="20"/>
        </w:rPr>
      </w:pPr>
      <w:r w:rsidRPr="0036259A">
        <w:rPr>
          <w:rFonts w:asciiTheme="minorHAnsi" w:hAnsiTheme="minorHAnsi" w:cstheme="minorHAnsi"/>
          <w:szCs w:val="20"/>
        </w:rPr>
        <w:t>Voor kinderen zonder zorgplan, waar na observatie zorgen over hebben, kan dit betekenen dat er een zorgplan wordt gemaakt. Of dat er in overleg met de ouder(s)/verzorger(s) een specialist wordt</w:t>
      </w:r>
      <w:r w:rsidRPr="0036259A">
        <w:rPr>
          <w:rFonts w:asciiTheme="minorHAnsi" w:hAnsiTheme="minorHAnsi" w:cstheme="minorHAnsi"/>
          <w:spacing w:val="-2"/>
          <w:szCs w:val="20"/>
        </w:rPr>
        <w:t xml:space="preserve"> </w:t>
      </w:r>
      <w:r w:rsidRPr="0036259A">
        <w:rPr>
          <w:rFonts w:asciiTheme="minorHAnsi" w:hAnsiTheme="minorHAnsi" w:cstheme="minorHAnsi"/>
          <w:szCs w:val="20"/>
        </w:rPr>
        <w:t>ingeschakeld.</w:t>
      </w:r>
    </w:p>
    <w:p w14:paraId="7DE9F5A5" w14:textId="2BD08273" w:rsidR="00DF1A8B" w:rsidRPr="00B57C8D" w:rsidRDefault="00DF1A8B" w:rsidP="00CF2FCC">
      <w:pPr>
        <w:pStyle w:val="Lijstalinea"/>
        <w:numPr>
          <w:ilvl w:val="0"/>
          <w:numId w:val="4"/>
        </w:numPr>
        <w:spacing w:line="276" w:lineRule="auto"/>
        <w:rPr>
          <w:rFonts w:asciiTheme="minorHAnsi" w:hAnsiTheme="minorHAnsi" w:cstheme="minorHAnsi"/>
          <w:szCs w:val="20"/>
        </w:rPr>
      </w:pPr>
      <w:r w:rsidRPr="00B57C8D">
        <w:rPr>
          <w:rFonts w:asciiTheme="minorHAnsi" w:hAnsiTheme="minorHAnsi" w:cstheme="minorHAnsi"/>
          <w:szCs w:val="20"/>
        </w:rPr>
        <w:t xml:space="preserve">overleg. </w:t>
      </w:r>
    </w:p>
    <w:p w14:paraId="1381A4E5" w14:textId="77777777" w:rsidR="00DF1A8B" w:rsidRPr="00B57C8D" w:rsidRDefault="00DF1A8B" w:rsidP="00B57C8D">
      <w:pPr>
        <w:spacing w:line="276" w:lineRule="auto"/>
        <w:rPr>
          <w:rFonts w:asciiTheme="minorHAnsi" w:hAnsiTheme="minorHAnsi" w:cstheme="minorHAnsi"/>
          <w:szCs w:val="20"/>
        </w:rPr>
      </w:pPr>
    </w:p>
    <w:p w14:paraId="6F9F92AC"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8+ observatie</w:t>
      </w:r>
    </w:p>
    <w:p w14:paraId="57CAB423" w14:textId="19962EE4" w:rsidR="00DF1A8B" w:rsidRPr="00B57C8D" w:rsidRDefault="00DF1A8B" w:rsidP="00CF2FCC">
      <w:pPr>
        <w:pStyle w:val="Lijstalinea"/>
        <w:numPr>
          <w:ilvl w:val="0"/>
          <w:numId w:val="5"/>
        </w:numPr>
        <w:spacing w:line="276" w:lineRule="auto"/>
        <w:rPr>
          <w:rFonts w:asciiTheme="minorHAnsi" w:hAnsiTheme="minorHAnsi" w:cstheme="minorHAnsi"/>
          <w:szCs w:val="20"/>
        </w:rPr>
      </w:pPr>
      <w:r w:rsidRPr="00B57C8D">
        <w:rPr>
          <w:rFonts w:asciiTheme="minorHAnsi" w:hAnsiTheme="minorHAnsi" w:cstheme="minorHAnsi"/>
          <w:szCs w:val="20"/>
        </w:rPr>
        <w:t>Alle kinderen van 8 jaar en ouder krijgen één keer per jaar de kans om mee te denken over hun BSO. Dit doen we in het tweede kwartaal in het jaar. Dit gebeurt door middel van een 8+ meting welbevinden. Deze meting mag anoniem ingevuld worden.</w:t>
      </w:r>
    </w:p>
    <w:p w14:paraId="166D9309" w14:textId="06655D3F" w:rsidR="00DF1A8B" w:rsidRPr="00B57C8D" w:rsidRDefault="00DF1A8B" w:rsidP="00CF2FCC">
      <w:pPr>
        <w:pStyle w:val="Lijstalinea"/>
        <w:numPr>
          <w:ilvl w:val="0"/>
          <w:numId w:val="5"/>
        </w:numPr>
        <w:spacing w:line="276" w:lineRule="auto"/>
        <w:rPr>
          <w:rFonts w:asciiTheme="minorHAnsi" w:hAnsiTheme="minorHAnsi" w:cstheme="minorHAnsi"/>
          <w:szCs w:val="20"/>
        </w:rPr>
      </w:pPr>
      <w:r w:rsidRPr="00B57C8D">
        <w:rPr>
          <w:rFonts w:asciiTheme="minorHAnsi" w:hAnsiTheme="minorHAnsi" w:cstheme="minorHAnsi"/>
          <w:szCs w:val="20"/>
        </w:rPr>
        <w:t xml:space="preserve">De meting bevat vragen over hoe het kind zich voelt op de groep, hoe het zich ten aanzien van andere kinderen en de mensen die er werken. </w:t>
      </w:r>
    </w:p>
    <w:p w14:paraId="04AE7E77" w14:textId="2F8A5063" w:rsidR="00DF1A8B" w:rsidRPr="00B57C8D" w:rsidRDefault="00DF1A8B" w:rsidP="00CF2FCC">
      <w:pPr>
        <w:pStyle w:val="Lijstalinea"/>
        <w:numPr>
          <w:ilvl w:val="0"/>
          <w:numId w:val="5"/>
        </w:numPr>
        <w:spacing w:line="276" w:lineRule="auto"/>
        <w:rPr>
          <w:rFonts w:asciiTheme="minorHAnsi" w:hAnsiTheme="minorHAnsi" w:cstheme="minorHAnsi"/>
          <w:szCs w:val="20"/>
        </w:rPr>
      </w:pPr>
      <w:r w:rsidRPr="00B57C8D">
        <w:rPr>
          <w:rFonts w:asciiTheme="minorHAnsi" w:hAnsiTheme="minorHAnsi" w:cstheme="minorHAnsi"/>
          <w:szCs w:val="20"/>
        </w:rPr>
        <w:t>De meting is een manier om kinderparticipatie te bevorderen. Kinderen “mogen “ meedenken over hun BSO.</w:t>
      </w:r>
    </w:p>
    <w:p w14:paraId="35364591" w14:textId="57A52724" w:rsidR="00DF1A8B" w:rsidRPr="00B57C8D" w:rsidRDefault="00DF1A8B" w:rsidP="00CF2FCC">
      <w:pPr>
        <w:pStyle w:val="Lijstalinea"/>
        <w:numPr>
          <w:ilvl w:val="0"/>
          <w:numId w:val="5"/>
        </w:numPr>
        <w:spacing w:line="276" w:lineRule="auto"/>
        <w:rPr>
          <w:rFonts w:asciiTheme="minorHAnsi" w:hAnsiTheme="minorHAnsi" w:cstheme="minorHAnsi"/>
          <w:szCs w:val="20"/>
        </w:rPr>
      </w:pPr>
      <w:r w:rsidRPr="00B57C8D">
        <w:rPr>
          <w:rFonts w:asciiTheme="minorHAnsi" w:hAnsiTheme="minorHAnsi" w:cstheme="minorHAnsi"/>
          <w:szCs w:val="20"/>
        </w:rPr>
        <w:t>Na inlevering van alle formulieren wordt er een anonieme samenvatting gemaakt. De samenvatting wordt besproken met de kinderen. Samen kiezen we drie punten waar we met elkaar aan gaan werken. Deze drie punten worden besproken in het pedagogisch overleg, zodat alle medewerkers op de hoogte zijn. Ouders/verzorgers krijgen een kopie van de samenvatting.</w:t>
      </w:r>
    </w:p>
    <w:p w14:paraId="75DB83EB" w14:textId="7C931347" w:rsidR="00116896" w:rsidRDefault="00116896" w:rsidP="00116896">
      <w:pPr>
        <w:spacing w:line="276" w:lineRule="auto"/>
        <w:rPr>
          <w:rFonts w:ascii="Verdana" w:hAnsi="Verdana"/>
          <w:sz w:val="18"/>
          <w:szCs w:val="18"/>
        </w:rPr>
      </w:pPr>
    </w:p>
    <w:p w14:paraId="7E179733" w14:textId="77777777" w:rsidR="00DF1A8B" w:rsidRPr="00DF1A8B" w:rsidRDefault="00DF1A8B" w:rsidP="00116896">
      <w:pPr>
        <w:pStyle w:val="Kop1"/>
      </w:pPr>
      <w:bookmarkStart w:id="15" w:name="_Toc117607614"/>
      <w:r w:rsidRPr="00DF1A8B">
        <w:t>7.</w:t>
      </w:r>
      <w:r w:rsidRPr="00DF1A8B">
        <w:tab/>
        <w:t>Ons team</w:t>
      </w:r>
      <w:bookmarkEnd w:id="15"/>
    </w:p>
    <w:p w14:paraId="6A108353" w14:textId="77777777" w:rsidR="00DF1A8B" w:rsidRPr="00DF1A8B" w:rsidRDefault="00DF1A8B" w:rsidP="00DF1A8B">
      <w:pPr>
        <w:spacing w:line="276" w:lineRule="auto"/>
        <w:rPr>
          <w:rFonts w:ascii="Verdana" w:hAnsi="Verdana"/>
          <w:sz w:val="18"/>
          <w:szCs w:val="18"/>
        </w:rPr>
      </w:pPr>
    </w:p>
    <w:p w14:paraId="25ED619B" w14:textId="77777777" w:rsidR="00100532" w:rsidRPr="0036259A" w:rsidRDefault="00100532" w:rsidP="00100532">
      <w:pPr>
        <w:pStyle w:val="Kop3"/>
        <w:jc w:val="both"/>
        <w:rPr>
          <w:rFonts w:asciiTheme="minorHAnsi" w:hAnsiTheme="minorHAnsi" w:cstheme="minorHAnsi"/>
        </w:rPr>
      </w:pPr>
      <w:bookmarkStart w:id="16" w:name="_Toc117607615"/>
      <w:r w:rsidRPr="0036259A">
        <w:rPr>
          <w:rFonts w:asciiTheme="minorHAnsi" w:hAnsiTheme="minorHAnsi" w:cstheme="minorHAnsi"/>
          <w:color w:val="585858"/>
        </w:rPr>
        <w:t>Pedagogisch medewerkers</w:t>
      </w:r>
      <w:bookmarkEnd w:id="16"/>
    </w:p>
    <w:p w14:paraId="1EC644A3" w14:textId="77777777" w:rsidR="00100532" w:rsidRPr="00100532" w:rsidRDefault="00100532" w:rsidP="00100532">
      <w:pPr>
        <w:pStyle w:val="Plattetekst"/>
        <w:spacing w:before="34" w:line="276" w:lineRule="auto"/>
        <w:ind w:right="113"/>
        <w:jc w:val="both"/>
        <w:rPr>
          <w:rFonts w:asciiTheme="minorHAnsi" w:hAnsiTheme="minorHAnsi" w:cstheme="minorHAnsi"/>
          <w:b w:val="0"/>
          <w:sz w:val="20"/>
          <w:szCs w:val="20"/>
        </w:rPr>
      </w:pPr>
      <w:r w:rsidRPr="00100532">
        <w:rPr>
          <w:rFonts w:asciiTheme="minorHAnsi" w:hAnsiTheme="minorHAnsi" w:cstheme="minorHAnsi"/>
          <w:b w:val="0"/>
          <w:sz w:val="20"/>
          <w:szCs w:val="20"/>
        </w:rPr>
        <w:t>Vaste gezichten op een groep is zowel voor kinderen als ouder(s)/verzorger(s) en pedagogisch medewerkers belangrijk. Het biedt duidelijkheid en veiligheid. Doordat de groepen samenwerken, werken een aantal pedagogisch medewerkers op de verschillende groepen, wat de herkenbaarheid bevordert. Ieder pedagogisch medewerker heeft minimaal een (kindgerichte) mbo-opleiding afgerond. Zij hebben de verantwoordelijkheid voor de kinderen die aan hun zorg zijn toevertrouwd. De</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pedagogisch</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medewerkers</w:t>
      </w:r>
      <w:r w:rsidRPr="00100532">
        <w:rPr>
          <w:rFonts w:asciiTheme="minorHAnsi" w:hAnsiTheme="minorHAnsi" w:cstheme="minorHAnsi"/>
          <w:b w:val="0"/>
          <w:spacing w:val="-14"/>
          <w:sz w:val="20"/>
          <w:szCs w:val="20"/>
        </w:rPr>
        <w:t xml:space="preserve"> </w:t>
      </w:r>
      <w:r w:rsidRPr="00100532">
        <w:rPr>
          <w:rFonts w:asciiTheme="minorHAnsi" w:hAnsiTheme="minorHAnsi" w:cstheme="minorHAnsi"/>
          <w:b w:val="0"/>
          <w:sz w:val="20"/>
          <w:szCs w:val="20"/>
        </w:rPr>
        <w:t>observeren,</w:t>
      </w:r>
      <w:r w:rsidRPr="00100532">
        <w:rPr>
          <w:rFonts w:asciiTheme="minorHAnsi" w:hAnsiTheme="minorHAnsi" w:cstheme="minorHAnsi"/>
          <w:b w:val="0"/>
          <w:spacing w:val="-11"/>
          <w:sz w:val="20"/>
          <w:szCs w:val="20"/>
        </w:rPr>
        <w:t xml:space="preserve"> </w:t>
      </w:r>
      <w:r w:rsidRPr="00100532">
        <w:rPr>
          <w:rFonts w:asciiTheme="minorHAnsi" w:hAnsiTheme="minorHAnsi" w:cstheme="minorHAnsi"/>
          <w:b w:val="0"/>
          <w:sz w:val="20"/>
          <w:szCs w:val="20"/>
        </w:rPr>
        <w:t>begeleiden</w:t>
      </w:r>
      <w:r w:rsidRPr="00100532">
        <w:rPr>
          <w:rFonts w:asciiTheme="minorHAnsi" w:hAnsiTheme="minorHAnsi" w:cstheme="minorHAnsi"/>
          <w:b w:val="0"/>
          <w:spacing w:val="-15"/>
          <w:sz w:val="20"/>
          <w:szCs w:val="20"/>
        </w:rPr>
        <w:t xml:space="preserve"> </w:t>
      </w:r>
      <w:r w:rsidRPr="00100532">
        <w:rPr>
          <w:rFonts w:asciiTheme="minorHAnsi" w:hAnsiTheme="minorHAnsi" w:cstheme="minorHAnsi"/>
          <w:b w:val="0"/>
          <w:sz w:val="20"/>
          <w:szCs w:val="20"/>
        </w:rPr>
        <w:t>en</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verzorgen</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naar</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de</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individuele</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behoefte</w:t>
      </w:r>
      <w:r w:rsidRPr="00100532">
        <w:rPr>
          <w:rFonts w:asciiTheme="minorHAnsi" w:hAnsiTheme="minorHAnsi" w:cstheme="minorHAnsi"/>
          <w:b w:val="0"/>
          <w:spacing w:val="-13"/>
          <w:sz w:val="20"/>
          <w:szCs w:val="20"/>
        </w:rPr>
        <w:t xml:space="preserve"> </w:t>
      </w:r>
      <w:r w:rsidRPr="00100532">
        <w:rPr>
          <w:rFonts w:asciiTheme="minorHAnsi" w:hAnsiTheme="minorHAnsi" w:cstheme="minorHAnsi"/>
          <w:b w:val="0"/>
          <w:sz w:val="20"/>
          <w:szCs w:val="20"/>
        </w:rPr>
        <w:t>van de</w:t>
      </w:r>
      <w:r w:rsidRPr="00100532">
        <w:rPr>
          <w:rFonts w:asciiTheme="minorHAnsi" w:hAnsiTheme="minorHAnsi" w:cstheme="minorHAnsi"/>
          <w:b w:val="0"/>
          <w:spacing w:val="-2"/>
          <w:sz w:val="20"/>
          <w:szCs w:val="20"/>
        </w:rPr>
        <w:t xml:space="preserve"> </w:t>
      </w:r>
      <w:r w:rsidRPr="00100532">
        <w:rPr>
          <w:rFonts w:asciiTheme="minorHAnsi" w:hAnsiTheme="minorHAnsi" w:cstheme="minorHAnsi"/>
          <w:b w:val="0"/>
          <w:sz w:val="20"/>
          <w:szCs w:val="20"/>
        </w:rPr>
        <w:t>kinderen.</w:t>
      </w:r>
    </w:p>
    <w:p w14:paraId="3743E613" w14:textId="77777777" w:rsidR="00100532" w:rsidRPr="0036259A" w:rsidRDefault="00100532" w:rsidP="00100532">
      <w:pPr>
        <w:pStyle w:val="Plattetekst"/>
        <w:spacing w:before="9"/>
        <w:rPr>
          <w:rFonts w:asciiTheme="minorHAnsi" w:hAnsiTheme="minorHAnsi" w:cstheme="minorHAnsi"/>
          <w:sz w:val="20"/>
          <w:szCs w:val="20"/>
        </w:rPr>
      </w:pPr>
    </w:p>
    <w:p w14:paraId="1044310C" w14:textId="77777777" w:rsidR="007255CD" w:rsidRDefault="007255CD">
      <w:pPr>
        <w:rPr>
          <w:rFonts w:asciiTheme="minorHAnsi" w:hAnsiTheme="minorHAnsi" w:cstheme="minorHAnsi"/>
          <w:b/>
          <w:i/>
          <w:color w:val="595959"/>
          <w:szCs w:val="20"/>
        </w:rPr>
      </w:pPr>
      <w:r>
        <w:rPr>
          <w:rFonts w:asciiTheme="minorHAnsi" w:hAnsiTheme="minorHAnsi" w:cstheme="minorHAnsi"/>
          <w:b/>
          <w:i/>
          <w:color w:val="595959"/>
          <w:szCs w:val="20"/>
        </w:rPr>
        <w:br w:type="page"/>
      </w:r>
    </w:p>
    <w:p w14:paraId="42DE3DF8" w14:textId="17D6388D" w:rsidR="00100532" w:rsidRPr="00B57C8D" w:rsidRDefault="00100532" w:rsidP="00100532">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lastRenderedPageBreak/>
        <w:t>Pedagogisch coach/beleidsmedewerker</w:t>
      </w:r>
    </w:p>
    <w:p w14:paraId="62FC2F7B" w14:textId="77777777" w:rsidR="00100532" w:rsidRPr="00B57C8D" w:rsidRDefault="00100532" w:rsidP="00100532">
      <w:pPr>
        <w:spacing w:line="276" w:lineRule="auto"/>
        <w:rPr>
          <w:rFonts w:asciiTheme="minorHAnsi" w:hAnsiTheme="minorHAnsi" w:cstheme="minorHAnsi"/>
          <w:szCs w:val="20"/>
        </w:rPr>
      </w:pPr>
      <w:r w:rsidRPr="00B57C8D">
        <w:rPr>
          <w:rFonts w:asciiTheme="minorHAnsi" w:hAnsiTheme="minorHAnsi" w:cstheme="minorHAnsi"/>
          <w:szCs w:val="20"/>
        </w:rPr>
        <w:t xml:space="preserve">Op onze locatie wordt deze functie door 1 persoon vervult. </w:t>
      </w:r>
    </w:p>
    <w:p w14:paraId="7FB65A18" w14:textId="77777777" w:rsidR="00100532" w:rsidRPr="00B57C8D" w:rsidRDefault="00100532" w:rsidP="00100532">
      <w:pPr>
        <w:spacing w:line="276" w:lineRule="auto"/>
        <w:rPr>
          <w:rFonts w:asciiTheme="minorHAnsi" w:hAnsiTheme="minorHAnsi" w:cstheme="minorHAnsi"/>
          <w:szCs w:val="20"/>
        </w:rPr>
      </w:pPr>
      <w:r w:rsidRPr="00B57C8D">
        <w:rPr>
          <w:rFonts w:asciiTheme="minorHAnsi" w:hAnsiTheme="minorHAnsi" w:cstheme="minorHAnsi"/>
          <w:szCs w:val="20"/>
        </w:rPr>
        <w:t xml:space="preserve">De pedagogisch beleidsmedewerker houdt zich bezig met het pedagogisch beleid en coacht de pedagogisch medewerkers bij de dagelijkse praktijkwerkzaamheden. Tevens schrijft </w:t>
      </w:r>
      <w:r>
        <w:rPr>
          <w:rFonts w:asciiTheme="minorHAnsi" w:hAnsiTheme="minorHAnsi" w:cstheme="minorHAnsi"/>
          <w:szCs w:val="20"/>
        </w:rPr>
        <w:t xml:space="preserve">hij/zij </w:t>
      </w:r>
      <w:r w:rsidRPr="00B57C8D">
        <w:rPr>
          <w:rFonts w:asciiTheme="minorHAnsi" w:hAnsiTheme="minorHAnsi" w:cstheme="minorHAnsi"/>
          <w:szCs w:val="20"/>
        </w:rPr>
        <w:t xml:space="preserve">ook de zorgplannen en is betrokken bij het kind. Deze functie wordt ingevuld door iemand met een SKJ registratie. </w:t>
      </w:r>
    </w:p>
    <w:p w14:paraId="11AB57D0" w14:textId="77777777" w:rsidR="00100532" w:rsidRPr="0036259A" w:rsidRDefault="00100532" w:rsidP="00100532">
      <w:pPr>
        <w:pStyle w:val="Plattetekst"/>
        <w:spacing w:before="9"/>
        <w:rPr>
          <w:rFonts w:asciiTheme="minorHAnsi" w:hAnsiTheme="minorHAnsi" w:cstheme="minorHAnsi"/>
          <w:sz w:val="20"/>
          <w:szCs w:val="20"/>
        </w:rPr>
      </w:pPr>
    </w:p>
    <w:p w14:paraId="75547B3C" w14:textId="77777777" w:rsidR="00100532" w:rsidRPr="0036259A" w:rsidRDefault="00100532" w:rsidP="00100532">
      <w:pPr>
        <w:pStyle w:val="Kop3"/>
        <w:spacing w:before="1"/>
        <w:rPr>
          <w:rFonts w:asciiTheme="minorHAnsi" w:hAnsiTheme="minorHAnsi" w:cstheme="minorHAnsi"/>
        </w:rPr>
      </w:pPr>
      <w:bookmarkStart w:id="17" w:name="_Toc117607616"/>
      <w:r w:rsidRPr="0036259A">
        <w:rPr>
          <w:rFonts w:asciiTheme="minorHAnsi" w:hAnsiTheme="minorHAnsi" w:cstheme="minorHAnsi"/>
          <w:color w:val="585858"/>
        </w:rPr>
        <w:t>Hoe weet u wie wanneer werkt</w:t>
      </w:r>
      <w:bookmarkEnd w:id="17"/>
    </w:p>
    <w:p w14:paraId="4508A13C" w14:textId="49D9B90B" w:rsidR="00100532" w:rsidRPr="00100532" w:rsidRDefault="00100532" w:rsidP="00100532">
      <w:pPr>
        <w:pStyle w:val="Plattetekst"/>
        <w:spacing w:before="33" w:line="276" w:lineRule="auto"/>
        <w:ind w:right="108"/>
        <w:rPr>
          <w:rFonts w:asciiTheme="minorHAnsi" w:hAnsiTheme="minorHAnsi" w:cstheme="minorHAnsi"/>
          <w:b w:val="0"/>
          <w:sz w:val="20"/>
          <w:szCs w:val="20"/>
        </w:rPr>
      </w:pPr>
      <w:r w:rsidRPr="00100532">
        <w:rPr>
          <w:rFonts w:asciiTheme="minorHAnsi" w:hAnsiTheme="minorHAnsi" w:cstheme="minorHAnsi"/>
          <w:b w:val="0"/>
          <w:sz w:val="20"/>
          <w:szCs w:val="20"/>
        </w:rPr>
        <w:t xml:space="preserve">De werktijden van pedagogisch medewerkers wordt aangegeven op het </w:t>
      </w:r>
      <w:proofErr w:type="spellStart"/>
      <w:r w:rsidRPr="00100532">
        <w:rPr>
          <w:rFonts w:asciiTheme="minorHAnsi" w:hAnsiTheme="minorHAnsi" w:cstheme="minorHAnsi"/>
          <w:b w:val="0"/>
          <w:sz w:val="20"/>
          <w:szCs w:val="20"/>
        </w:rPr>
        <w:t>white</w:t>
      </w:r>
      <w:proofErr w:type="spellEnd"/>
      <w:r w:rsidRPr="00100532">
        <w:rPr>
          <w:rFonts w:asciiTheme="minorHAnsi" w:hAnsiTheme="minorHAnsi" w:cstheme="minorHAnsi"/>
          <w:b w:val="0"/>
          <w:sz w:val="20"/>
          <w:szCs w:val="20"/>
        </w:rPr>
        <w:t xml:space="preserve"> bo</w:t>
      </w:r>
      <w:r w:rsidR="00D03B08">
        <w:rPr>
          <w:rFonts w:asciiTheme="minorHAnsi" w:hAnsiTheme="minorHAnsi" w:cstheme="minorHAnsi"/>
          <w:b w:val="0"/>
          <w:sz w:val="20"/>
          <w:szCs w:val="20"/>
        </w:rPr>
        <w:t>a</w:t>
      </w:r>
      <w:r w:rsidRPr="00100532">
        <w:rPr>
          <w:rFonts w:asciiTheme="minorHAnsi" w:hAnsiTheme="minorHAnsi" w:cstheme="minorHAnsi"/>
          <w:b w:val="0"/>
          <w:sz w:val="20"/>
          <w:szCs w:val="20"/>
        </w:rPr>
        <w:t>rd op de groep. Dit geldt ook voor de invalkrachten die een dienst overnemen.</w:t>
      </w:r>
    </w:p>
    <w:p w14:paraId="771E5F1F" w14:textId="77777777" w:rsidR="00100532" w:rsidRPr="00100532" w:rsidRDefault="00100532" w:rsidP="00100532">
      <w:pPr>
        <w:pStyle w:val="Plattetekst"/>
        <w:spacing w:line="217" w:lineRule="exact"/>
        <w:rPr>
          <w:rFonts w:asciiTheme="minorHAnsi" w:hAnsiTheme="minorHAnsi" w:cstheme="minorHAnsi"/>
          <w:b w:val="0"/>
          <w:sz w:val="20"/>
          <w:szCs w:val="20"/>
        </w:rPr>
      </w:pPr>
      <w:r w:rsidRPr="00100532">
        <w:rPr>
          <w:rFonts w:asciiTheme="minorHAnsi" w:hAnsiTheme="minorHAnsi" w:cstheme="minorHAnsi"/>
          <w:b w:val="0"/>
          <w:sz w:val="20"/>
          <w:szCs w:val="20"/>
        </w:rPr>
        <w:t>Mocht een vaste medewerker langdurig afwezig zijn, dan wordt u persoonlijk geïnformeerd.</w:t>
      </w:r>
    </w:p>
    <w:p w14:paraId="633430C7" w14:textId="77777777" w:rsidR="00100532" w:rsidRPr="0036259A" w:rsidRDefault="00100532" w:rsidP="00100532">
      <w:pPr>
        <w:pStyle w:val="Plattetekst"/>
        <w:spacing w:before="5"/>
        <w:rPr>
          <w:rFonts w:asciiTheme="minorHAnsi" w:hAnsiTheme="minorHAnsi" w:cstheme="minorHAnsi"/>
          <w:sz w:val="20"/>
          <w:szCs w:val="20"/>
        </w:rPr>
      </w:pPr>
    </w:p>
    <w:p w14:paraId="644040B2" w14:textId="77777777" w:rsidR="00100532" w:rsidRPr="0036259A" w:rsidRDefault="00100532" w:rsidP="00100532">
      <w:pPr>
        <w:pStyle w:val="Kop3"/>
        <w:spacing w:before="1"/>
        <w:jc w:val="both"/>
        <w:rPr>
          <w:rFonts w:asciiTheme="minorHAnsi" w:hAnsiTheme="minorHAnsi" w:cstheme="minorHAnsi"/>
        </w:rPr>
      </w:pPr>
      <w:bookmarkStart w:id="18" w:name="_Toc117607617"/>
      <w:r w:rsidRPr="0036259A">
        <w:rPr>
          <w:rFonts w:asciiTheme="minorHAnsi" w:hAnsiTheme="minorHAnsi" w:cstheme="minorHAnsi"/>
          <w:color w:val="585858"/>
        </w:rPr>
        <w:t>Opleidingscriteria en deskundigheid</w:t>
      </w:r>
      <w:bookmarkEnd w:id="18"/>
    </w:p>
    <w:p w14:paraId="0FFED6EA" w14:textId="77777777" w:rsidR="00100532" w:rsidRPr="00100532" w:rsidRDefault="00100532" w:rsidP="00100532">
      <w:pPr>
        <w:pStyle w:val="Plattetekst"/>
        <w:spacing w:before="33" w:line="276" w:lineRule="auto"/>
        <w:ind w:right="109"/>
        <w:jc w:val="both"/>
        <w:rPr>
          <w:rFonts w:asciiTheme="minorHAnsi" w:hAnsiTheme="minorHAnsi" w:cstheme="minorHAnsi"/>
          <w:b w:val="0"/>
          <w:sz w:val="20"/>
          <w:szCs w:val="20"/>
        </w:rPr>
      </w:pPr>
      <w:r w:rsidRPr="00100532">
        <w:rPr>
          <w:rFonts w:asciiTheme="minorHAnsi" w:hAnsiTheme="minorHAnsi" w:cstheme="minorHAnsi"/>
          <w:b w:val="0"/>
          <w:sz w:val="20"/>
          <w:szCs w:val="20"/>
        </w:rPr>
        <w:t>Bij Pure-Kids hebben de vaste- en inval pedagogisch medewerkers ten minste een relevante mbo- opleiding.</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Er</w:t>
      </w:r>
      <w:r w:rsidRPr="00100532">
        <w:rPr>
          <w:rFonts w:asciiTheme="minorHAnsi" w:hAnsiTheme="minorHAnsi" w:cstheme="minorHAnsi"/>
          <w:b w:val="0"/>
          <w:spacing w:val="-6"/>
          <w:sz w:val="20"/>
          <w:szCs w:val="20"/>
        </w:rPr>
        <w:t xml:space="preserve"> </w:t>
      </w:r>
      <w:r w:rsidRPr="00100532">
        <w:rPr>
          <w:rFonts w:asciiTheme="minorHAnsi" w:hAnsiTheme="minorHAnsi" w:cstheme="minorHAnsi"/>
          <w:b w:val="0"/>
          <w:sz w:val="20"/>
          <w:szCs w:val="20"/>
        </w:rPr>
        <w:t>is</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de</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mogelijkheid</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om</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via</w:t>
      </w:r>
      <w:r w:rsidRPr="00100532">
        <w:rPr>
          <w:rFonts w:asciiTheme="minorHAnsi" w:hAnsiTheme="minorHAnsi" w:cstheme="minorHAnsi"/>
          <w:b w:val="0"/>
          <w:spacing w:val="-6"/>
          <w:sz w:val="20"/>
          <w:szCs w:val="20"/>
        </w:rPr>
        <w:t xml:space="preserve"> </w:t>
      </w:r>
      <w:r w:rsidRPr="00100532">
        <w:rPr>
          <w:rFonts w:asciiTheme="minorHAnsi" w:hAnsiTheme="minorHAnsi" w:cstheme="minorHAnsi"/>
          <w:b w:val="0"/>
          <w:sz w:val="20"/>
          <w:szCs w:val="20"/>
        </w:rPr>
        <w:t>Pure-Kids</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cursussen</w:t>
      </w:r>
      <w:r w:rsidRPr="00100532">
        <w:rPr>
          <w:rFonts w:asciiTheme="minorHAnsi" w:hAnsiTheme="minorHAnsi" w:cstheme="minorHAnsi"/>
          <w:b w:val="0"/>
          <w:spacing w:val="-4"/>
          <w:sz w:val="20"/>
          <w:szCs w:val="20"/>
        </w:rPr>
        <w:t xml:space="preserve"> </w:t>
      </w:r>
      <w:r w:rsidRPr="00100532">
        <w:rPr>
          <w:rFonts w:asciiTheme="minorHAnsi" w:hAnsiTheme="minorHAnsi" w:cstheme="minorHAnsi"/>
          <w:b w:val="0"/>
          <w:sz w:val="20"/>
          <w:szCs w:val="20"/>
        </w:rPr>
        <w:t>te</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volgen</w:t>
      </w:r>
      <w:r w:rsidRPr="00100532">
        <w:rPr>
          <w:rFonts w:asciiTheme="minorHAnsi" w:hAnsiTheme="minorHAnsi" w:cstheme="minorHAnsi"/>
          <w:b w:val="0"/>
          <w:spacing w:val="-4"/>
          <w:sz w:val="20"/>
          <w:szCs w:val="20"/>
        </w:rPr>
        <w:t xml:space="preserve"> </w:t>
      </w:r>
      <w:r w:rsidRPr="00100532">
        <w:rPr>
          <w:rFonts w:asciiTheme="minorHAnsi" w:hAnsiTheme="minorHAnsi" w:cstheme="minorHAnsi"/>
          <w:b w:val="0"/>
          <w:sz w:val="20"/>
          <w:szCs w:val="20"/>
        </w:rPr>
        <w:t>we</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beschikken</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over</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een</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eigen budget die daarin kan</w:t>
      </w:r>
      <w:r w:rsidRPr="00100532">
        <w:rPr>
          <w:rFonts w:asciiTheme="minorHAnsi" w:hAnsiTheme="minorHAnsi" w:cstheme="minorHAnsi"/>
          <w:b w:val="0"/>
          <w:spacing w:val="-2"/>
          <w:sz w:val="20"/>
          <w:szCs w:val="20"/>
        </w:rPr>
        <w:t xml:space="preserve"> </w:t>
      </w:r>
      <w:r w:rsidRPr="00100532">
        <w:rPr>
          <w:rFonts w:asciiTheme="minorHAnsi" w:hAnsiTheme="minorHAnsi" w:cstheme="minorHAnsi"/>
          <w:b w:val="0"/>
          <w:sz w:val="20"/>
          <w:szCs w:val="20"/>
        </w:rPr>
        <w:t>voorzien.</w:t>
      </w:r>
    </w:p>
    <w:p w14:paraId="3E879837" w14:textId="77777777" w:rsidR="00100532" w:rsidRPr="0036259A" w:rsidRDefault="00100532" w:rsidP="00100532">
      <w:pPr>
        <w:pStyle w:val="Plattetekst"/>
        <w:spacing w:before="8"/>
        <w:rPr>
          <w:rFonts w:asciiTheme="minorHAnsi" w:hAnsiTheme="minorHAnsi" w:cstheme="minorHAnsi"/>
          <w:sz w:val="20"/>
          <w:szCs w:val="20"/>
        </w:rPr>
      </w:pPr>
    </w:p>
    <w:p w14:paraId="72E73B36" w14:textId="77777777" w:rsidR="00100532" w:rsidRPr="0036259A" w:rsidRDefault="00100532" w:rsidP="00100532">
      <w:pPr>
        <w:pStyle w:val="Kop3"/>
        <w:rPr>
          <w:rFonts w:asciiTheme="minorHAnsi" w:hAnsiTheme="minorHAnsi" w:cstheme="minorHAnsi"/>
        </w:rPr>
      </w:pPr>
      <w:bookmarkStart w:id="19" w:name="_Toc117607618"/>
      <w:r w:rsidRPr="0036259A">
        <w:rPr>
          <w:rFonts w:asciiTheme="minorHAnsi" w:hAnsiTheme="minorHAnsi" w:cstheme="minorHAnsi"/>
          <w:color w:val="585858"/>
        </w:rPr>
        <w:t>Invalkrachten</w:t>
      </w:r>
      <w:bookmarkEnd w:id="19"/>
    </w:p>
    <w:p w14:paraId="2BD78087" w14:textId="77777777" w:rsidR="00100532" w:rsidRPr="00100532" w:rsidRDefault="00100532" w:rsidP="00100532">
      <w:pPr>
        <w:pStyle w:val="Plattetekst"/>
        <w:spacing w:before="33" w:line="276" w:lineRule="auto"/>
        <w:ind w:right="113"/>
        <w:jc w:val="both"/>
        <w:rPr>
          <w:rFonts w:asciiTheme="minorHAnsi" w:hAnsiTheme="minorHAnsi" w:cstheme="minorHAnsi"/>
          <w:b w:val="0"/>
          <w:sz w:val="20"/>
          <w:szCs w:val="20"/>
        </w:rPr>
      </w:pPr>
      <w:r w:rsidRPr="00100532">
        <w:rPr>
          <w:rFonts w:asciiTheme="minorHAnsi" w:hAnsiTheme="minorHAnsi" w:cstheme="minorHAnsi"/>
          <w:b w:val="0"/>
          <w:sz w:val="20"/>
          <w:szCs w:val="20"/>
        </w:rPr>
        <w:t>Tijdens vakanties, vrije dagen en ziekte van onze pedagogisch medewerkers zijn er invalkrachten ter vervanging aanwezig. Deze pedagogisch medewerkers komen van een uitzendbureau. Hier werken gekwalificeerde pedagogisch medewerkers.</w:t>
      </w:r>
    </w:p>
    <w:p w14:paraId="056A82E7" w14:textId="77777777" w:rsidR="00100532" w:rsidRPr="0036259A" w:rsidRDefault="00100532" w:rsidP="00100532">
      <w:pPr>
        <w:pStyle w:val="Plattetekst"/>
        <w:spacing w:before="8"/>
        <w:rPr>
          <w:rFonts w:asciiTheme="minorHAnsi" w:hAnsiTheme="minorHAnsi" w:cstheme="minorHAnsi"/>
          <w:sz w:val="20"/>
          <w:szCs w:val="20"/>
        </w:rPr>
      </w:pPr>
    </w:p>
    <w:p w14:paraId="622C92CF" w14:textId="77777777" w:rsidR="00100532" w:rsidRPr="0036259A" w:rsidRDefault="00100532" w:rsidP="00100532">
      <w:pPr>
        <w:pStyle w:val="Kop3"/>
        <w:rPr>
          <w:rFonts w:asciiTheme="minorHAnsi" w:hAnsiTheme="minorHAnsi" w:cstheme="minorHAnsi"/>
        </w:rPr>
      </w:pPr>
      <w:bookmarkStart w:id="20" w:name="_Toc117607619"/>
      <w:r w:rsidRPr="0036259A">
        <w:rPr>
          <w:rFonts w:asciiTheme="minorHAnsi" w:hAnsiTheme="minorHAnsi" w:cstheme="minorHAnsi"/>
          <w:color w:val="585858"/>
        </w:rPr>
        <w:t>Stagiaires</w:t>
      </w:r>
      <w:bookmarkEnd w:id="20"/>
    </w:p>
    <w:p w14:paraId="6309068F" w14:textId="77777777" w:rsidR="00100532" w:rsidRPr="0036259A" w:rsidRDefault="00100532" w:rsidP="00100532">
      <w:pPr>
        <w:pStyle w:val="Plattetekst"/>
        <w:spacing w:before="33" w:line="276" w:lineRule="auto"/>
        <w:ind w:right="112"/>
        <w:jc w:val="both"/>
        <w:rPr>
          <w:rFonts w:asciiTheme="minorHAnsi" w:hAnsiTheme="minorHAnsi" w:cstheme="minorHAnsi"/>
          <w:sz w:val="20"/>
          <w:szCs w:val="20"/>
        </w:rPr>
      </w:pPr>
      <w:r w:rsidRPr="00100532">
        <w:rPr>
          <w:rFonts w:asciiTheme="minorHAnsi" w:hAnsiTheme="minorHAnsi" w:cstheme="minorHAnsi"/>
          <w:b w:val="0"/>
          <w:sz w:val="20"/>
          <w:szCs w:val="20"/>
        </w:rPr>
        <w:t>Pure-Kids is een erkend leerbedrijf. Wij vinden het belangrijk om aankomende pedagogisch medewerkers,</w:t>
      </w:r>
      <w:r w:rsidRPr="00100532">
        <w:rPr>
          <w:rFonts w:asciiTheme="minorHAnsi" w:hAnsiTheme="minorHAnsi" w:cstheme="minorHAnsi"/>
          <w:b w:val="0"/>
          <w:spacing w:val="-8"/>
          <w:sz w:val="20"/>
          <w:szCs w:val="20"/>
        </w:rPr>
        <w:t xml:space="preserve"> </w:t>
      </w:r>
      <w:r w:rsidRPr="00100532">
        <w:rPr>
          <w:rFonts w:asciiTheme="minorHAnsi" w:hAnsiTheme="minorHAnsi" w:cstheme="minorHAnsi"/>
          <w:b w:val="0"/>
          <w:sz w:val="20"/>
          <w:szCs w:val="20"/>
        </w:rPr>
        <w:t>die</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een</w:t>
      </w:r>
      <w:r w:rsidRPr="00100532">
        <w:rPr>
          <w:rFonts w:asciiTheme="minorHAnsi" w:hAnsiTheme="minorHAnsi" w:cstheme="minorHAnsi"/>
          <w:b w:val="0"/>
          <w:spacing w:val="-6"/>
          <w:sz w:val="20"/>
          <w:szCs w:val="20"/>
        </w:rPr>
        <w:t xml:space="preserve"> </w:t>
      </w:r>
      <w:r w:rsidRPr="00100532">
        <w:rPr>
          <w:rFonts w:asciiTheme="minorHAnsi" w:hAnsiTheme="minorHAnsi" w:cstheme="minorHAnsi"/>
          <w:b w:val="0"/>
          <w:sz w:val="20"/>
          <w:szCs w:val="20"/>
        </w:rPr>
        <w:t>MBO</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SAW</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of</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een</w:t>
      </w:r>
      <w:r w:rsidRPr="00100532">
        <w:rPr>
          <w:rFonts w:asciiTheme="minorHAnsi" w:hAnsiTheme="minorHAnsi" w:cstheme="minorHAnsi"/>
          <w:b w:val="0"/>
          <w:spacing w:val="-6"/>
          <w:sz w:val="20"/>
          <w:szCs w:val="20"/>
        </w:rPr>
        <w:t xml:space="preserve"> </w:t>
      </w:r>
      <w:r w:rsidRPr="00100532">
        <w:rPr>
          <w:rFonts w:asciiTheme="minorHAnsi" w:hAnsiTheme="minorHAnsi" w:cstheme="minorHAnsi"/>
          <w:b w:val="0"/>
          <w:sz w:val="20"/>
          <w:szCs w:val="20"/>
        </w:rPr>
        <w:t>HBO</w:t>
      </w:r>
      <w:r w:rsidRPr="00100532">
        <w:rPr>
          <w:rFonts w:asciiTheme="minorHAnsi" w:hAnsiTheme="minorHAnsi" w:cstheme="minorHAnsi"/>
          <w:b w:val="0"/>
          <w:spacing w:val="-5"/>
          <w:sz w:val="20"/>
          <w:szCs w:val="20"/>
        </w:rPr>
        <w:t xml:space="preserve"> </w:t>
      </w:r>
      <w:r w:rsidRPr="00100532">
        <w:rPr>
          <w:rFonts w:asciiTheme="minorHAnsi" w:hAnsiTheme="minorHAnsi" w:cstheme="minorHAnsi"/>
          <w:b w:val="0"/>
          <w:sz w:val="20"/>
          <w:szCs w:val="20"/>
        </w:rPr>
        <w:t>kindgerichte</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opleiding</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volgen,</w:t>
      </w:r>
      <w:r w:rsidRPr="00100532">
        <w:rPr>
          <w:rFonts w:asciiTheme="minorHAnsi" w:hAnsiTheme="minorHAnsi" w:cstheme="minorHAnsi"/>
          <w:b w:val="0"/>
          <w:spacing w:val="-8"/>
          <w:sz w:val="20"/>
          <w:szCs w:val="20"/>
        </w:rPr>
        <w:t xml:space="preserve"> </w:t>
      </w:r>
      <w:r w:rsidRPr="00100532">
        <w:rPr>
          <w:rFonts w:asciiTheme="minorHAnsi" w:hAnsiTheme="minorHAnsi" w:cstheme="minorHAnsi"/>
          <w:b w:val="0"/>
          <w:sz w:val="20"/>
          <w:szCs w:val="20"/>
        </w:rPr>
        <w:t>bij</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ons</w:t>
      </w:r>
      <w:r w:rsidRPr="00100532">
        <w:rPr>
          <w:rFonts w:asciiTheme="minorHAnsi" w:hAnsiTheme="minorHAnsi" w:cstheme="minorHAnsi"/>
          <w:b w:val="0"/>
          <w:spacing w:val="-7"/>
          <w:sz w:val="20"/>
          <w:szCs w:val="20"/>
        </w:rPr>
        <w:t xml:space="preserve"> </w:t>
      </w:r>
      <w:r w:rsidRPr="00100532">
        <w:rPr>
          <w:rFonts w:asciiTheme="minorHAnsi" w:hAnsiTheme="minorHAnsi" w:cstheme="minorHAnsi"/>
          <w:b w:val="0"/>
          <w:sz w:val="20"/>
          <w:szCs w:val="20"/>
        </w:rPr>
        <w:t>ervaring</w:t>
      </w:r>
      <w:r w:rsidRPr="00100532">
        <w:rPr>
          <w:rFonts w:asciiTheme="minorHAnsi" w:hAnsiTheme="minorHAnsi" w:cstheme="minorHAnsi"/>
          <w:b w:val="0"/>
          <w:spacing w:val="2"/>
          <w:sz w:val="20"/>
          <w:szCs w:val="20"/>
        </w:rPr>
        <w:t xml:space="preserve"> </w:t>
      </w:r>
      <w:r w:rsidRPr="00100532">
        <w:rPr>
          <w:rFonts w:asciiTheme="minorHAnsi" w:hAnsiTheme="minorHAnsi" w:cstheme="minorHAnsi"/>
          <w:b w:val="0"/>
          <w:sz w:val="20"/>
          <w:szCs w:val="20"/>
        </w:rPr>
        <w:t>opdoen. Onze stagiaires kunnen in samenspraak met hun schoolbegeleider en stagebegeleider verschillende taken uitvoeren. Dit gebeurt altijd onder supervisie</w:t>
      </w:r>
      <w:r w:rsidRPr="0036259A">
        <w:rPr>
          <w:rFonts w:asciiTheme="minorHAnsi" w:hAnsiTheme="minorHAnsi" w:cstheme="minorHAnsi"/>
          <w:sz w:val="20"/>
          <w:szCs w:val="20"/>
        </w:rPr>
        <w:t xml:space="preserve"> </w:t>
      </w:r>
      <w:r w:rsidRPr="00100532">
        <w:rPr>
          <w:rFonts w:asciiTheme="minorHAnsi" w:hAnsiTheme="minorHAnsi" w:cstheme="minorHAnsi"/>
          <w:b w:val="0"/>
          <w:sz w:val="20"/>
          <w:szCs w:val="20"/>
        </w:rPr>
        <w:t>van een pedagogisch medewerker. Uiteraard dragen ze geen</w:t>
      </w:r>
      <w:r w:rsidRPr="00100532">
        <w:rPr>
          <w:rFonts w:asciiTheme="minorHAnsi" w:hAnsiTheme="minorHAnsi" w:cstheme="minorHAnsi"/>
          <w:b w:val="0"/>
          <w:spacing w:val="-2"/>
          <w:sz w:val="20"/>
          <w:szCs w:val="20"/>
        </w:rPr>
        <w:t xml:space="preserve"> </w:t>
      </w:r>
      <w:r w:rsidRPr="00100532">
        <w:rPr>
          <w:rFonts w:asciiTheme="minorHAnsi" w:hAnsiTheme="minorHAnsi" w:cstheme="minorHAnsi"/>
          <w:b w:val="0"/>
          <w:sz w:val="20"/>
          <w:szCs w:val="20"/>
        </w:rPr>
        <w:t>eindverantwoordelijkheid.</w:t>
      </w:r>
    </w:p>
    <w:p w14:paraId="6C4D8359" w14:textId="77777777" w:rsidR="00100532" w:rsidRPr="0036259A" w:rsidRDefault="00100532" w:rsidP="00100532">
      <w:pPr>
        <w:pStyle w:val="Plattetekst"/>
        <w:spacing w:before="9"/>
        <w:rPr>
          <w:rFonts w:asciiTheme="minorHAnsi" w:hAnsiTheme="minorHAnsi" w:cstheme="minorHAnsi"/>
          <w:sz w:val="20"/>
          <w:szCs w:val="20"/>
        </w:rPr>
      </w:pPr>
    </w:p>
    <w:p w14:paraId="74B4E0A5" w14:textId="77777777" w:rsidR="00100532" w:rsidRPr="0036259A" w:rsidRDefault="00100532" w:rsidP="00100532">
      <w:pPr>
        <w:pStyle w:val="Kop3"/>
        <w:jc w:val="both"/>
        <w:rPr>
          <w:rFonts w:asciiTheme="minorHAnsi" w:hAnsiTheme="minorHAnsi" w:cstheme="minorHAnsi"/>
        </w:rPr>
      </w:pPr>
      <w:bookmarkStart w:id="21" w:name="_Toc117607620"/>
      <w:bookmarkStart w:id="22" w:name="_Hlk103952305"/>
      <w:r w:rsidRPr="0036259A">
        <w:rPr>
          <w:rFonts w:asciiTheme="minorHAnsi" w:hAnsiTheme="minorHAnsi" w:cstheme="minorHAnsi"/>
          <w:color w:val="585858"/>
        </w:rPr>
        <w:t>Pedagoog en orthopedagoog</w:t>
      </w:r>
      <w:bookmarkEnd w:id="21"/>
    </w:p>
    <w:p w14:paraId="5A1B08C2" w14:textId="77777777" w:rsidR="00100532" w:rsidRPr="00100532" w:rsidRDefault="00100532" w:rsidP="00100532">
      <w:pPr>
        <w:pStyle w:val="Plattetekst"/>
        <w:spacing w:before="34" w:line="276" w:lineRule="auto"/>
        <w:ind w:right="113"/>
        <w:jc w:val="both"/>
        <w:rPr>
          <w:rFonts w:asciiTheme="minorHAnsi" w:hAnsiTheme="minorHAnsi" w:cstheme="minorHAnsi"/>
          <w:b w:val="0"/>
          <w:sz w:val="20"/>
          <w:szCs w:val="20"/>
        </w:rPr>
      </w:pPr>
      <w:r w:rsidRPr="00100532">
        <w:rPr>
          <w:rFonts w:asciiTheme="minorHAnsi" w:hAnsiTheme="minorHAnsi" w:cstheme="minorHAnsi"/>
          <w:b w:val="0"/>
          <w:sz w:val="20"/>
          <w:szCs w:val="20"/>
        </w:rPr>
        <w:t>Voor kinderen zonder indicatie wordt er in sommige situaties door de medewerkers een beroep gedaan op een pedagoog of orthopedagoog. Deze worden extern ingezet. Dit gebeurt alleen in overleg met de ouder(s)/verzorger(s).</w:t>
      </w:r>
    </w:p>
    <w:p w14:paraId="5A2BED31" w14:textId="77777777" w:rsidR="00100532" w:rsidRPr="00100532" w:rsidRDefault="00100532" w:rsidP="00100532">
      <w:pPr>
        <w:pStyle w:val="Plattetekst"/>
        <w:spacing w:line="276" w:lineRule="auto"/>
        <w:ind w:right="123"/>
        <w:jc w:val="both"/>
        <w:rPr>
          <w:rFonts w:asciiTheme="minorHAnsi" w:hAnsiTheme="minorHAnsi" w:cstheme="minorHAnsi"/>
          <w:b w:val="0"/>
          <w:sz w:val="20"/>
          <w:szCs w:val="20"/>
        </w:rPr>
      </w:pPr>
      <w:r w:rsidRPr="00100532">
        <w:rPr>
          <w:rFonts w:asciiTheme="minorHAnsi" w:hAnsiTheme="minorHAnsi" w:cstheme="minorHAnsi"/>
          <w:b w:val="0"/>
          <w:sz w:val="20"/>
          <w:szCs w:val="20"/>
        </w:rPr>
        <w:t>Voor kinderen met een indicatie wordt er al vaak gebruik gemaakt van een externe pedagoog of orthopedagoog. Hiervan zijn de ouder(s)/verzorger(s) al op de hoogte.</w:t>
      </w:r>
    </w:p>
    <w:bookmarkEnd w:id="22"/>
    <w:p w14:paraId="62374E29" w14:textId="77777777" w:rsidR="00100532" w:rsidRPr="0036259A" w:rsidRDefault="00100532" w:rsidP="00100532">
      <w:pPr>
        <w:pStyle w:val="Plattetekst"/>
        <w:spacing w:before="8"/>
        <w:rPr>
          <w:rFonts w:asciiTheme="minorHAnsi" w:hAnsiTheme="minorHAnsi" w:cstheme="minorHAnsi"/>
          <w:sz w:val="20"/>
          <w:szCs w:val="20"/>
        </w:rPr>
      </w:pPr>
    </w:p>
    <w:p w14:paraId="7EBE612B" w14:textId="77777777" w:rsidR="00100532" w:rsidRPr="00B57C8D" w:rsidRDefault="00100532" w:rsidP="00100532">
      <w:pPr>
        <w:spacing w:line="276" w:lineRule="auto"/>
        <w:rPr>
          <w:rFonts w:asciiTheme="minorHAnsi" w:hAnsiTheme="minorHAnsi" w:cstheme="minorHAnsi"/>
          <w:b/>
          <w:i/>
          <w:color w:val="595959"/>
          <w:szCs w:val="20"/>
        </w:rPr>
      </w:pPr>
      <w:bookmarkStart w:id="23" w:name="_Hlk94698936"/>
      <w:r w:rsidRPr="00B57C8D">
        <w:rPr>
          <w:rFonts w:asciiTheme="minorHAnsi" w:hAnsiTheme="minorHAnsi" w:cstheme="minorHAnsi"/>
          <w:b/>
          <w:i/>
          <w:color w:val="595959"/>
          <w:szCs w:val="20"/>
        </w:rPr>
        <w:t>Locatiemanager</w:t>
      </w:r>
      <w:bookmarkEnd w:id="23"/>
    </w:p>
    <w:p w14:paraId="68A2AC80" w14:textId="77777777" w:rsidR="00100532" w:rsidRPr="00B57C8D" w:rsidRDefault="00100532" w:rsidP="00100532">
      <w:pPr>
        <w:spacing w:line="276" w:lineRule="auto"/>
        <w:rPr>
          <w:rFonts w:asciiTheme="minorHAnsi" w:hAnsiTheme="minorHAnsi" w:cstheme="minorHAnsi"/>
          <w:szCs w:val="20"/>
        </w:rPr>
      </w:pPr>
      <w:r w:rsidRPr="00B57C8D">
        <w:rPr>
          <w:rFonts w:asciiTheme="minorHAnsi" w:hAnsiTheme="minorHAnsi" w:cstheme="minorHAnsi"/>
          <w:szCs w:val="20"/>
        </w:rPr>
        <w:t>De locatiemanager geeft leiding aan het team van pedagogisch medewerkers. Ze heeft de eindverantwoordelijkheid over de dagelijkse gang van zaken en zij begeleidt haar medewerkers in het uitoefenen van hun functies. Het kantoor van de locatiemanager bevindt zich dichtbij de ingang. Om als team tot afstemming te komen zijn er diverse overlegvormen zoals teamvergadering en pedagogische overleggen.</w:t>
      </w:r>
    </w:p>
    <w:p w14:paraId="43C08A55" w14:textId="77777777" w:rsidR="00100532" w:rsidRPr="00B57C8D" w:rsidRDefault="00100532" w:rsidP="00100532">
      <w:pPr>
        <w:spacing w:line="276" w:lineRule="auto"/>
        <w:rPr>
          <w:rFonts w:asciiTheme="minorHAnsi" w:hAnsiTheme="minorHAnsi" w:cstheme="minorHAnsi"/>
          <w:szCs w:val="20"/>
        </w:rPr>
      </w:pPr>
    </w:p>
    <w:p w14:paraId="4C87C4EE" w14:textId="77777777" w:rsidR="00100532" w:rsidRPr="00B57C8D" w:rsidRDefault="00100532" w:rsidP="00100532">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 xml:space="preserve">Eigenaresse </w:t>
      </w:r>
    </w:p>
    <w:p w14:paraId="0F9AC770" w14:textId="77777777" w:rsidR="00100532" w:rsidRPr="00F64D45" w:rsidRDefault="00100532" w:rsidP="00100532">
      <w:pPr>
        <w:spacing w:line="276" w:lineRule="auto"/>
        <w:rPr>
          <w:rFonts w:asciiTheme="minorHAnsi" w:hAnsiTheme="minorHAnsi" w:cstheme="minorHAnsi"/>
          <w:szCs w:val="20"/>
        </w:rPr>
      </w:pPr>
      <w:r w:rsidRPr="00B57C8D">
        <w:rPr>
          <w:rFonts w:asciiTheme="minorHAnsi" w:hAnsiTheme="minorHAnsi" w:cstheme="minorHAnsi"/>
          <w:szCs w:val="20"/>
        </w:rPr>
        <w:t>De eigenaresse is regelmatig aanwezig op locatie. Zij is ook aanspreekbaar voor ouders en kinderen. Ook zij heeft de eindverantwoordelijkheid over de dagelijkse gang van zaken.</w:t>
      </w:r>
    </w:p>
    <w:p w14:paraId="3FE1D985" w14:textId="77777777" w:rsidR="00100532" w:rsidRPr="00B57C8D" w:rsidRDefault="00100532" w:rsidP="00100532">
      <w:pPr>
        <w:spacing w:line="276" w:lineRule="auto"/>
        <w:rPr>
          <w:rFonts w:asciiTheme="minorHAnsi" w:hAnsiTheme="minorHAnsi" w:cstheme="minorHAnsi"/>
          <w:szCs w:val="20"/>
        </w:rPr>
      </w:pPr>
    </w:p>
    <w:p w14:paraId="5662A83E" w14:textId="77777777" w:rsidR="00100532" w:rsidRPr="00B57C8D" w:rsidRDefault="00100532" w:rsidP="00100532">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 xml:space="preserve">Inschrijving in personenregister </w:t>
      </w:r>
    </w:p>
    <w:p w14:paraId="21DD4611" w14:textId="77777777" w:rsidR="00100532" w:rsidRPr="00B57C8D" w:rsidRDefault="00100532" w:rsidP="00100532">
      <w:pPr>
        <w:spacing w:line="276" w:lineRule="auto"/>
        <w:rPr>
          <w:rFonts w:asciiTheme="minorHAnsi" w:hAnsiTheme="minorHAnsi" w:cstheme="minorHAnsi"/>
          <w:szCs w:val="20"/>
        </w:rPr>
      </w:pPr>
      <w:r w:rsidRPr="00B57C8D">
        <w:rPr>
          <w:rFonts w:asciiTheme="minorHAnsi" w:hAnsiTheme="minorHAnsi" w:cstheme="minorHAnsi"/>
          <w:szCs w:val="20"/>
        </w:rPr>
        <w:t xml:space="preserve">Alle medewerkers binnen Pure-kids zijn ingeschreven bij het personenregister kinderopvang. Mensen kunnen zich alleen registeren in het persoonsregister als iemand in het bezit is van een Verklaring Omtrent het Gedrag (VOG). Personen die staan ingeschreven in het personenregister Kinderopvang worden continu gescreend. Continue screening betekent dat er dagelijks wordt gekeken of mensen die werken in de kinderopvang nieuwe strafrechtelijke gegevens op hun naam hebben staan. </w:t>
      </w:r>
    </w:p>
    <w:p w14:paraId="2FC2FB69" w14:textId="6633B0D3" w:rsidR="00052188" w:rsidRDefault="00052188" w:rsidP="00EA26B1">
      <w:pPr>
        <w:spacing w:line="276" w:lineRule="auto"/>
        <w:jc w:val="both"/>
        <w:rPr>
          <w:rFonts w:ascii="Verdana" w:hAnsi="Verdana"/>
          <w:sz w:val="18"/>
          <w:szCs w:val="18"/>
        </w:rPr>
      </w:pPr>
    </w:p>
    <w:p w14:paraId="3EE3F2CD" w14:textId="77777777" w:rsidR="00DF1A8B" w:rsidRPr="00DF1A8B" w:rsidRDefault="00DF1A8B" w:rsidP="00116896">
      <w:pPr>
        <w:pStyle w:val="Kop1"/>
      </w:pPr>
      <w:bookmarkStart w:id="24" w:name="_Toc117607621"/>
      <w:r w:rsidRPr="00DF1A8B">
        <w:t>8.</w:t>
      </w:r>
      <w:r w:rsidRPr="00DF1A8B">
        <w:tab/>
        <w:t>Samenwerking met ouders</w:t>
      </w:r>
      <w:bookmarkEnd w:id="24"/>
    </w:p>
    <w:p w14:paraId="49E683CE" w14:textId="77777777" w:rsidR="00DF1A8B" w:rsidRPr="00DF1A8B" w:rsidRDefault="00DF1A8B" w:rsidP="00DF1A8B">
      <w:pPr>
        <w:spacing w:line="276" w:lineRule="auto"/>
        <w:rPr>
          <w:rFonts w:ascii="Verdana" w:hAnsi="Verdana"/>
          <w:sz w:val="18"/>
          <w:szCs w:val="18"/>
        </w:rPr>
      </w:pPr>
    </w:p>
    <w:p w14:paraId="2B5B4DCE"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Visie op oudercontacten</w:t>
      </w:r>
    </w:p>
    <w:p w14:paraId="68C494C0"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Ouders zijn eindverantwoordelijk waar het hun kind en de opvoeding betreft, wij zien onszelf als medeopvoeder. Hierin is een goede, open communicatie met de ouders onmisbaar.</w:t>
      </w:r>
    </w:p>
    <w:p w14:paraId="588B7D70"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Wij vinden het belangrijk dat binnen kindercentrum Pure-Kids ieder kind zich op zijn eigen manier en op zijn eigen tempo kan ontwikkelen tot een uniek individu.</w:t>
      </w:r>
    </w:p>
    <w:p w14:paraId="7A581CE8"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Verder proberen we zoveel mogelijk aansluiting te vinden bij het ritme dat het kind thuis heeft. Wel dient hierbij opgemerkt te worden dat het groepsbelang voorop staat.</w:t>
      </w:r>
    </w:p>
    <w:p w14:paraId="2159EDB7" w14:textId="77777777" w:rsidR="00DF1A8B" w:rsidRPr="00B57C8D" w:rsidRDefault="00DF1A8B" w:rsidP="00B57C8D">
      <w:pPr>
        <w:spacing w:line="276" w:lineRule="auto"/>
        <w:rPr>
          <w:rFonts w:asciiTheme="minorHAnsi" w:hAnsiTheme="minorHAnsi" w:cstheme="minorHAnsi"/>
          <w:szCs w:val="20"/>
        </w:rPr>
      </w:pPr>
    </w:p>
    <w:p w14:paraId="12013BA8"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Een goed contact is meer dan het uitwisselen van informatie. Als er een goed contact is tussen ouders en pedagogisch medewerker kan het kind ervaren dat ouders en groepsleiding met respect en vertrouwen met elkaar samenwerken. Dit betekent dat in de relatie tussen ouders en groepsleiding zowel openheid als respect voor elkaars deskundigheid wenselijk is.</w:t>
      </w:r>
    </w:p>
    <w:p w14:paraId="545A5C05"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Op die basis kunnen verschillende opvoedingsideeën uitgewisseld worden. De meeste contacten vinden plaats bij het brengen en halen, tijdens de overdracht. </w:t>
      </w:r>
    </w:p>
    <w:p w14:paraId="095D07B0" w14:textId="694FAD8D"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Terugkerende gesprekken/ evaluaties</w:t>
      </w:r>
    </w:p>
    <w:p w14:paraId="50FCAB00" w14:textId="2C7BBC6A"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Wij hanteren diverse mogelijkheden om in gesprek te komen. We noemen er een aantal: het tien minuten gesprek n.a.v. de individuele observatie en de overdracht. De periodieke evaluatie</w:t>
      </w:r>
      <w:r w:rsidR="002B1487" w:rsidRPr="00B57C8D">
        <w:rPr>
          <w:rFonts w:asciiTheme="minorHAnsi" w:hAnsiTheme="minorHAnsi" w:cstheme="minorHAnsi"/>
          <w:szCs w:val="20"/>
        </w:rPr>
        <w:t>,</w:t>
      </w:r>
      <w:r w:rsidRPr="00B57C8D">
        <w:rPr>
          <w:rFonts w:asciiTheme="minorHAnsi" w:hAnsiTheme="minorHAnsi" w:cstheme="minorHAnsi"/>
          <w:szCs w:val="20"/>
        </w:rPr>
        <w:t xml:space="preserve"> </w:t>
      </w:r>
      <w:r w:rsidR="002B1487" w:rsidRPr="00B57C8D">
        <w:rPr>
          <w:rFonts w:asciiTheme="minorHAnsi" w:hAnsiTheme="minorHAnsi" w:cstheme="minorHAnsi"/>
          <w:szCs w:val="20"/>
        </w:rPr>
        <w:t>g</w:t>
      </w:r>
      <w:r w:rsidRPr="00B57C8D">
        <w:rPr>
          <w:rFonts w:asciiTheme="minorHAnsi" w:hAnsiTheme="minorHAnsi" w:cstheme="minorHAnsi"/>
          <w:szCs w:val="20"/>
        </w:rPr>
        <w:t>raag horen we in deze evaluatie hoe u het vind gaan. Tevens als uw kind het kindercentrum verlaat vragen wij u om een evaluatieformulier in te vullen. En er wordt een exit gesprek aangeboden.  Dit geeft een beeld van de kwaliteit die wij bieden en de eventuele verbeterpunten.</w:t>
      </w:r>
    </w:p>
    <w:p w14:paraId="08390475" w14:textId="77777777" w:rsidR="00DF1A8B" w:rsidRPr="00B57C8D" w:rsidRDefault="00DF1A8B" w:rsidP="00B57C8D">
      <w:pPr>
        <w:spacing w:line="276" w:lineRule="auto"/>
        <w:rPr>
          <w:rFonts w:asciiTheme="minorHAnsi" w:hAnsiTheme="minorHAnsi" w:cstheme="minorHAnsi"/>
          <w:szCs w:val="20"/>
        </w:rPr>
      </w:pPr>
    </w:p>
    <w:p w14:paraId="0E6CADBC" w14:textId="463D113A"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Het is altijd mogelijk om een afspraak te maken met de pedagogisch medewerker</w:t>
      </w:r>
      <w:r w:rsidR="002B1487" w:rsidRPr="00B57C8D">
        <w:rPr>
          <w:rFonts w:asciiTheme="minorHAnsi" w:hAnsiTheme="minorHAnsi" w:cstheme="minorHAnsi"/>
          <w:szCs w:val="20"/>
        </w:rPr>
        <w:t xml:space="preserve"> of pedagogisch coach</w:t>
      </w:r>
      <w:r w:rsidRPr="00B57C8D">
        <w:rPr>
          <w:rFonts w:asciiTheme="minorHAnsi" w:hAnsiTheme="minorHAnsi" w:cstheme="minorHAnsi"/>
          <w:szCs w:val="20"/>
        </w:rPr>
        <w:t xml:space="preserve"> indien u meer over uw kind wilt weten of rustig de tijd wilt hebben om informatie uit te wisselen.</w:t>
      </w:r>
    </w:p>
    <w:p w14:paraId="7A51C5BB" w14:textId="77777777" w:rsidR="00DF1A8B" w:rsidRPr="00B57C8D" w:rsidRDefault="00DF1A8B" w:rsidP="00B57C8D">
      <w:pPr>
        <w:spacing w:line="276" w:lineRule="auto"/>
        <w:rPr>
          <w:rFonts w:asciiTheme="minorHAnsi" w:hAnsiTheme="minorHAnsi" w:cstheme="minorHAnsi"/>
          <w:szCs w:val="20"/>
        </w:rPr>
      </w:pPr>
    </w:p>
    <w:p w14:paraId="2E1B9F3B"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Bereikbaarheid van de ouders</w:t>
      </w:r>
    </w:p>
    <w:p w14:paraId="74B85D7E" w14:textId="11C43760"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Ons kindercentrum is tijdens openingstijden altijd telefonisch te bereiken, wel vragen wij u rekening te houden met eetmomenten op de groep. In verband met noodgevallen is het voor ons belangrijk dat tenminste </w:t>
      </w:r>
      <w:r w:rsidR="002B1487" w:rsidRPr="00B57C8D">
        <w:rPr>
          <w:rFonts w:asciiTheme="minorHAnsi" w:hAnsiTheme="minorHAnsi" w:cstheme="minorHAnsi"/>
          <w:szCs w:val="20"/>
        </w:rPr>
        <w:t>één</w:t>
      </w:r>
      <w:r w:rsidRPr="00B57C8D">
        <w:rPr>
          <w:rFonts w:asciiTheme="minorHAnsi" w:hAnsiTheme="minorHAnsi" w:cstheme="minorHAnsi"/>
          <w:szCs w:val="20"/>
        </w:rPr>
        <w:t xml:space="preserve"> van de ouders telefonisch bereikbaar is. Wanneer dit niet mogelijk is vragen wij van u een waarschuwingsadres van een vertrouwenspersoon.</w:t>
      </w:r>
    </w:p>
    <w:p w14:paraId="5FE79A6A" w14:textId="77777777" w:rsidR="00DF1A8B" w:rsidRPr="00B57C8D" w:rsidRDefault="00DF1A8B" w:rsidP="00B57C8D">
      <w:pPr>
        <w:spacing w:line="276" w:lineRule="auto"/>
        <w:rPr>
          <w:rFonts w:asciiTheme="minorHAnsi" w:hAnsiTheme="minorHAnsi" w:cstheme="minorHAnsi"/>
          <w:szCs w:val="20"/>
        </w:rPr>
      </w:pPr>
    </w:p>
    <w:p w14:paraId="531BC739"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Afmelden van uw kind</w:t>
      </w:r>
    </w:p>
    <w:p w14:paraId="6BB6B311"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Als u weet wanneer uw kind niet komt, horen wij dit graag zo spoedig mogelijk via een email of telefonisch.</w:t>
      </w:r>
    </w:p>
    <w:p w14:paraId="5B007974"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Voor onze planning is het belangrijk om te weten welke kinderen komen, daarom vragen wij uw medewerking. </w:t>
      </w:r>
    </w:p>
    <w:p w14:paraId="3C402EBB" w14:textId="77777777" w:rsidR="00DF1A8B" w:rsidRPr="00B57C8D" w:rsidRDefault="00DF1A8B" w:rsidP="00B57C8D">
      <w:pPr>
        <w:spacing w:line="276" w:lineRule="auto"/>
        <w:rPr>
          <w:rFonts w:asciiTheme="minorHAnsi" w:hAnsiTheme="minorHAnsi" w:cstheme="minorHAnsi"/>
          <w:szCs w:val="20"/>
        </w:rPr>
      </w:pPr>
    </w:p>
    <w:p w14:paraId="054DA2BD"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Nieuwsbrieven</w:t>
      </w:r>
    </w:p>
    <w:p w14:paraId="0E68E83B"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Ouders ontvangen 4 maal per jaar een nieuwsbrief. Hierin staat belangrijke wetenswaardigheden en leuke informatie vanuit de groepen en/of eigenaressen. De nieuwsbrieven krijgt u via de mail.</w:t>
      </w:r>
    </w:p>
    <w:p w14:paraId="69A1E26B" w14:textId="77777777" w:rsidR="00DF1A8B" w:rsidRPr="00B57C8D" w:rsidRDefault="00DF1A8B" w:rsidP="00B57C8D">
      <w:pPr>
        <w:spacing w:line="276" w:lineRule="auto"/>
        <w:rPr>
          <w:rFonts w:asciiTheme="minorHAnsi" w:hAnsiTheme="minorHAnsi" w:cstheme="minorHAnsi"/>
          <w:szCs w:val="20"/>
        </w:rPr>
      </w:pPr>
    </w:p>
    <w:p w14:paraId="02780B8D"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Facebook pagina</w:t>
      </w:r>
    </w:p>
    <w:p w14:paraId="525FCA2F"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Via onze facebook pagina worden er regelmatig nieuwtjes, posts, en tips gepubliceerd. </w:t>
      </w:r>
    </w:p>
    <w:p w14:paraId="3FDC3C20" w14:textId="77777777" w:rsidR="00DF1A8B" w:rsidRPr="00B57C8D" w:rsidRDefault="00DF1A8B" w:rsidP="00B57C8D">
      <w:pPr>
        <w:spacing w:line="276" w:lineRule="auto"/>
        <w:rPr>
          <w:rFonts w:asciiTheme="minorHAnsi" w:hAnsiTheme="minorHAnsi" w:cstheme="minorHAnsi"/>
          <w:szCs w:val="20"/>
        </w:rPr>
      </w:pPr>
    </w:p>
    <w:p w14:paraId="7EFB7A4D"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Publicatie van foto’s</w:t>
      </w:r>
    </w:p>
    <w:p w14:paraId="108FE4A5" w14:textId="7D3A3D01"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Tijdens het kennismakingsgesprek geeft u wel of geen toestemming voor het publiceren van foto’s van uw kind. We maken hierbij onderscheid tussen de toestemming voor het publiceren van foto’s binnen het kindercentrum en toestemming voor publicatie van foto’s voor extern gebruik, bijvoorbeeld op onze website of </w:t>
      </w:r>
      <w:proofErr w:type="spellStart"/>
      <w:r w:rsidRPr="00B57C8D">
        <w:rPr>
          <w:rFonts w:asciiTheme="minorHAnsi" w:hAnsiTheme="minorHAnsi" w:cstheme="minorHAnsi"/>
          <w:szCs w:val="20"/>
        </w:rPr>
        <w:t>social</w:t>
      </w:r>
      <w:proofErr w:type="spellEnd"/>
      <w:r w:rsidRPr="00B57C8D">
        <w:rPr>
          <w:rFonts w:asciiTheme="minorHAnsi" w:hAnsiTheme="minorHAnsi" w:cstheme="minorHAnsi"/>
          <w:szCs w:val="20"/>
        </w:rPr>
        <w:t xml:space="preserve"> media.</w:t>
      </w:r>
    </w:p>
    <w:p w14:paraId="7B434D67" w14:textId="77777777" w:rsidR="00DF1A8B" w:rsidRPr="00B57C8D" w:rsidRDefault="00DF1A8B" w:rsidP="00B57C8D">
      <w:pPr>
        <w:spacing w:line="276" w:lineRule="auto"/>
        <w:rPr>
          <w:rFonts w:asciiTheme="minorHAnsi" w:hAnsiTheme="minorHAnsi" w:cstheme="minorHAnsi"/>
          <w:szCs w:val="20"/>
        </w:rPr>
      </w:pPr>
    </w:p>
    <w:p w14:paraId="5FFD62D9" w14:textId="77777777" w:rsidR="00DF1A8B" w:rsidRPr="00B57C8D" w:rsidRDefault="00DF1A8B" w:rsidP="00B57C8D">
      <w:pPr>
        <w:spacing w:line="276" w:lineRule="auto"/>
        <w:rPr>
          <w:rFonts w:asciiTheme="minorHAnsi" w:hAnsiTheme="minorHAnsi" w:cstheme="minorHAnsi"/>
          <w:b/>
          <w:i/>
          <w:color w:val="595959"/>
          <w:szCs w:val="20"/>
        </w:rPr>
      </w:pPr>
      <w:bookmarkStart w:id="25" w:name="_Hlk103952377"/>
      <w:r w:rsidRPr="00B57C8D">
        <w:rPr>
          <w:rFonts w:asciiTheme="minorHAnsi" w:hAnsiTheme="minorHAnsi" w:cstheme="minorHAnsi"/>
          <w:b/>
          <w:i/>
          <w:color w:val="595959"/>
          <w:szCs w:val="20"/>
        </w:rPr>
        <w:lastRenderedPageBreak/>
        <w:t>Klachtenregeling</w:t>
      </w:r>
    </w:p>
    <w:p w14:paraId="238881F9" w14:textId="1361EE53" w:rsidR="00CA12F2"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Het kan voorkomen dat ouders een klacht hebben. </w:t>
      </w:r>
      <w:r w:rsidR="00CA12F2">
        <w:rPr>
          <w:rFonts w:asciiTheme="minorHAnsi" w:hAnsiTheme="minorHAnsi" w:cstheme="minorHAnsi"/>
          <w:szCs w:val="20"/>
        </w:rPr>
        <w:t xml:space="preserve">Alle actuele informatie over onze klachtenprocedure kunt u vinden op de website: </w:t>
      </w:r>
      <w:hyperlink r:id="rId22" w:history="1">
        <w:r w:rsidR="00CA12F2" w:rsidRPr="0072570E">
          <w:rPr>
            <w:rStyle w:val="Hyperlink"/>
            <w:rFonts w:asciiTheme="minorHAnsi" w:hAnsiTheme="minorHAnsi" w:cstheme="minorHAnsi"/>
            <w:szCs w:val="20"/>
          </w:rPr>
          <w:t>www.pure-kids.nl</w:t>
        </w:r>
      </w:hyperlink>
      <w:r w:rsidR="00CA12F2">
        <w:rPr>
          <w:rFonts w:asciiTheme="minorHAnsi" w:hAnsiTheme="minorHAnsi" w:cstheme="minorHAnsi"/>
          <w:szCs w:val="20"/>
        </w:rPr>
        <w:t xml:space="preserve">. </w:t>
      </w:r>
    </w:p>
    <w:bookmarkEnd w:id="25"/>
    <w:p w14:paraId="3D8232E0" w14:textId="77777777" w:rsidR="00DF1A8B" w:rsidRPr="00B57C8D" w:rsidRDefault="00DF1A8B" w:rsidP="00B57C8D">
      <w:pPr>
        <w:spacing w:line="276" w:lineRule="auto"/>
        <w:rPr>
          <w:rFonts w:asciiTheme="minorHAnsi" w:hAnsiTheme="minorHAnsi" w:cstheme="minorHAnsi"/>
          <w:szCs w:val="20"/>
        </w:rPr>
      </w:pPr>
    </w:p>
    <w:p w14:paraId="46E68A80" w14:textId="77777777" w:rsidR="00DF1A8B" w:rsidRPr="00B57C8D" w:rsidRDefault="00DF1A8B" w:rsidP="00B57C8D">
      <w:pPr>
        <w:spacing w:line="276" w:lineRule="auto"/>
        <w:rPr>
          <w:rFonts w:asciiTheme="minorHAnsi" w:hAnsiTheme="minorHAnsi" w:cstheme="minorHAnsi"/>
          <w:b/>
          <w:i/>
          <w:color w:val="595959"/>
          <w:szCs w:val="20"/>
        </w:rPr>
      </w:pPr>
      <w:r w:rsidRPr="00B57C8D">
        <w:rPr>
          <w:rFonts w:asciiTheme="minorHAnsi" w:hAnsiTheme="minorHAnsi" w:cstheme="minorHAnsi"/>
          <w:b/>
          <w:i/>
          <w:color w:val="595959"/>
          <w:szCs w:val="20"/>
        </w:rPr>
        <w:t>Privacy reglement</w:t>
      </w:r>
    </w:p>
    <w:p w14:paraId="155C2326" w14:textId="632F95B1"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Informatie over het kind en zijn thuissituatie blijft binnen het kindercentrum en mag alleen worden uitgewisseld tussen pedagogisch medewerkers onderling als dat in het belang van het kind is. Regels en afspraken rondom privacy gevoelige gegevens zijn vast gelegd in het privacy reglement</w:t>
      </w:r>
      <w:r w:rsidR="004275A4">
        <w:rPr>
          <w:rFonts w:asciiTheme="minorHAnsi" w:hAnsiTheme="minorHAnsi" w:cstheme="minorHAnsi"/>
          <w:szCs w:val="20"/>
        </w:rPr>
        <w:t xml:space="preserve"> en onze privacy verklaring</w:t>
      </w:r>
      <w:r w:rsidRPr="00B57C8D">
        <w:rPr>
          <w:rFonts w:asciiTheme="minorHAnsi" w:hAnsiTheme="minorHAnsi" w:cstheme="minorHAnsi"/>
          <w:szCs w:val="20"/>
        </w:rPr>
        <w:t xml:space="preserve"> en worden achter gesloten deuren bewaard.</w:t>
      </w:r>
    </w:p>
    <w:p w14:paraId="0ABD29B2" w14:textId="77777777" w:rsidR="00DF1A8B" w:rsidRPr="00B57C8D" w:rsidRDefault="00DF1A8B" w:rsidP="00B57C8D">
      <w:pPr>
        <w:spacing w:line="276" w:lineRule="auto"/>
        <w:rPr>
          <w:rFonts w:asciiTheme="minorHAnsi" w:hAnsiTheme="minorHAnsi" w:cstheme="minorHAnsi"/>
          <w:szCs w:val="20"/>
        </w:rPr>
      </w:pPr>
      <w:r w:rsidRPr="00B57C8D">
        <w:rPr>
          <w:rFonts w:asciiTheme="minorHAnsi" w:hAnsiTheme="minorHAnsi" w:cstheme="minorHAnsi"/>
          <w:szCs w:val="20"/>
        </w:rPr>
        <w:t xml:space="preserve">Tevens hanteren wij de regels rondom de AVG wet, waaronder wij versleutelde mail versturen. </w:t>
      </w:r>
    </w:p>
    <w:p w14:paraId="15F550AF" w14:textId="77777777" w:rsidR="00DF1A8B" w:rsidRPr="00DF1A8B" w:rsidRDefault="00DF1A8B" w:rsidP="00DF1A8B">
      <w:pPr>
        <w:spacing w:line="276" w:lineRule="auto"/>
        <w:rPr>
          <w:rFonts w:ascii="Verdana" w:hAnsi="Verdana"/>
          <w:sz w:val="18"/>
          <w:szCs w:val="18"/>
        </w:rPr>
      </w:pPr>
      <w:r w:rsidRPr="00DF1A8B">
        <w:rPr>
          <w:rFonts w:ascii="Verdana" w:hAnsi="Verdana"/>
          <w:sz w:val="18"/>
          <w:szCs w:val="18"/>
        </w:rPr>
        <w:t> </w:t>
      </w:r>
    </w:p>
    <w:p w14:paraId="32A204B6" w14:textId="77777777" w:rsidR="00116896" w:rsidRDefault="00116896" w:rsidP="00DF1A8B">
      <w:pPr>
        <w:spacing w:line="276" w:lineRule="auto"/>
        <w:rPr>
          <w:rFonts w:ascii="Verdana" w:hAnsi="Verdana"/>
          <w:sz w:val="18"/>
          <w:szCs w:val="18"/>
        </w:rPr>
      </w:pPr>
    </w:p>
    <w:p w14:paraId="43CD9A9D" w14:textId="2F00B008" w:rsidR="00116896" w:rsidRDefault="00116896" w:rsidP="00DF1A8B">
      <w:pPr>
        <w:spacing w:line="276" w:lineRule="auto"/>
        <w:rPr>
          <w:rFonts w:ascii="Verdana" w:hAnsi="Verdana"/>
          <w:sz w:val="18"/>
          <w:szCs w:val="18"/>
        </w:rPr>
      </w:pPr>
    </w:p>
    <w:p w14:paraId="486E007E" w14:textId="77777777" w:rsidR="00CA12F2" w:rsidRDefault="00CA12F2" w:rsidP="00DF1A8B">
      <w:pPr>
        <w:spacing w:line="276" w:lineRule="auto"/>
        <w:rPr>
          <w:rFonts w:ascii="Verdana" w:hAnsi="Verdana"/>
          <w:sz w:val="18"/>
          <w:szCs w:val="18"/>
        </w:rPr>
      </w:pPr>
    </w:p>
    <w:p w14:paraId="48C58411" w14:textId="77777777" w:rsidR="00116896" w:rsidRDefault="00116896" w:rsidP="00DF1A8B">
      <w:pPr>
        <w:spacing w:line="276" w:lineRule="auto"/>
        <w:rPr>
          <w:rFonts w:ascii="Verdana" w:hAnsi="Verdana"/>
          <w:sz w:val="18"/>
          <w:szCs w:val="18"/>
        </w:rPr>
      </w:pPr>
    </w:p>
    <w:p w14:paraId="2AF315E2" w14:textId="77777777" w:rsidR="00116896" w:rsidRDefault="00116896" w:rsidP="00DF1A8B">
      <w:pPr>
        <w:spacing w:line="276" w:lineRule="auto"/>
        <w:rPr>
          <w:rFonts w:ascii="Verdana" w:hAnsi="Verdana"/>
          <w:sz w:val="18"/>
          <w:szCs w:val="18"/>
        </w:rPr>
      </w:pPr>
    </w:p>
    <w:p w14:paraId="39C3554B" w14:textId="77777777" w:rsidR="00DF1A8B" w:rsidRPr="00DF1A8B" w:rsidRDefault="00DF1A8B" w:rsidP="00DF1A8B">
      <w:pPr>
        <w:spacing w:line="276" w:lineRule="auto"/>
        <w:rPr>
          <w:rFonts w:ascii="Verdana" w:hAnsi="Verdana"/>
          <w:sz w:val="18"/>
          <w:szCs w:val="18"/>
        </w:rPr>
      </w:pPr>
    </w:p>
    <w:p w14:paraId="532D39FF" w14:textId="77777777" w:rsidR="00DF1A8B" w:rsidRPr="00DF1A8B" w:rsidRDefault="00DF1A8B" w:rsidP="00DF1A8B">
      <w:pPr>
        <w:spacing w:line="276" w:lineRule="auto"/>
        <w:rPr>
          <w:rFonts w:ascii="Verdana" w:hAnsi="Verdana"/>
          <w:sz w:val="18"/>
          <w:szCs w:val="18"/>
        </w:rPr>
      </w:pPr>
    </w:p>
    <w:p w14:paraId="44DCCA13" w14:textId="77777777" w:rsidR="007255CD" w:rsidRDefault="007255CD">
      <w:pPr>
        <w:rPr>
          <w:rFonts w:ascii="Verdana" w:hAnsi="Verdana"/>
          <w:b/>
          <w:bCs/>
          <w:color w:val="8CCAB1"/>
          <w:sz w:val="24"/>
          <w:szCs w:val="20"/>
          <w:lang w:val="nl"/>
        </w:rPr>
      </w:pPr>
      <w:r>
        <w:br w:type="page"/>
      </w:r>
    </w:p>
    <w:p w14:paraId="7F78B3E4" w14:textId="231A5933" w:rsidR="00DF1A8B" w:rsidRPr="00DF1A8B" w:rsidRDefault="00DF1A8B" w:rsidP="00646DB6">
      <w:pPr>
        <w:pStyle w:val="Kop1"/>
      </w:pPr>
      <w:bookmarkStart w:id="26" w:name="_Toc117607622"/>
      <w:r w:rsidRPr="00DF1A8B">
        <w:lastRenderedPageBreak/>
        <w:t xml:space="preserve">Bijlage </w:t>
      </w:r>
      <w:r w:rsidR="004275A4">
        <w:t>1</w:t>
      </w:r>
      <w:bookmarkEnd w:id="26"/>
    </w:p>
    <w:p w14:paraId="549A2DC2" w14:textId="77777777" w:rsidR="00DF1A8B" w:rsidRPr="00734332" w:rsidRDefault="00DF1A8B" w:rsidP="00DF1A8B">
      <w:pPr>
        <w:spacing w:line="276" w:lineRule="auto"/>
        <w:rPr>
          <w:rFonts w:asciiTheme="minorHAnsi" w:hAnsiTheme="minorHAnsi" w:cstheme="minorHAnsi"/>
          <w:szCs w:val="20"/>
        </w:rPr>
      </w:pPr>
    </w:p>
    <w:p w14:paraId="39DA561A" w14:textId="77777777" w:rsidR="00DF1A8B" w:rsidRPr="00B57C8D" w:rsidRDefault="00DF1A8B" w:rsidP="00EA26B1">
      <w:pPr>
        <w:spacing w:line="276" w:lineRule="auto"/>
        <w:jc w:val="both"/>
        <w:rPr>
          <w:rFonts w:asciiTheme="minorHAnsi" w:hAnsiTheme="minorHAnsi" w:cstheme="minorHAnsi"/>
          <w:szCs w:val="20"/>
        </w:rPr>
      </w:pPr>
      <w:r w:rsidRPr="00B57C8D">
        <w:rPr>
          <w:rFonts w:asciiTheme="minorHAnsi" w:hAnsiTheme="minorHAnsi" w:cstheme="minorHAnsi"/>
          <w:szCs w:val="20"/>
        </w:rPr>
        <w:t>Voor elk indicatiekind geldt onderstaande informatie:</w:t>
      </w:r>
    </w:p>
    <w:p w14:paraId="0825E922" w14:textId="77777777" w:rsidR="00DF1A8B" w:rsidRPr="00B57C8D" w:rsidRDefault="00DF1A8B" w:rsidP="00EA26B1">
      <w:pPr>
        <w:spacing w:line="276" w:lineRule="auto"/>
        <w:jc w:val="both"/>
        <w:rPr>
          <w:rFonts w:asciiTheme="minorHAnsi" w:hAnsiTheme="minorHAnsi" w:cstheme="minorHAnsi"/>
          <w:szCs w:val="20"/>
        </w:rPr>
      </w:pPr>
    </w:p>
    <w:p w14:paraId="316D6DFB" w14:textId="35A7BD29" w:rsidR="00DF1A8B" w:rsidRPr="00B57C8D" w:rsidRDefault="00DF1A8B" w:rsidP="00CF2FCC">
      <w:pPr>
        <w:pStyle w:val="Lijstalinea"/>
        <w:numPr>
          <w:ilvl w:val="0"/>
          <w:numId w:val="4"/>
        </w:numPr>
        <w:spacing w:line="276" w:lineRule="auto"/>
        <w:jc w:val="both"/>
        <w:rPr>
          <w:rFonts w:asciiTheme="minorHAnsi" w:hAnsiTheme="minorHAnsi" w:cstheme="minorHAnsi"/>
          <w:szCs w:val="20"/>
        </w:rPr>
      </w:pPr>
      <w:r w:rsidRPr="00B57C8D">
        <w:rPr>
          <w:rFonts w:asciiTheme="minorHAnsi" w:hAnsiTheme="minorHAnsi" w:cstheme="minorHAnsi"/>
          <w:szCs w:val="20"/>
        </w:rPr>
        <w:t xml:space="preserve">Er wordt een zorgplan opgesteld, samen met een risicotaxatie. Deze wordt binnen 6 weken na aanmelding </w:t>
      </w:r>
      <w:r w:rsidRPr="001B6F25">
        <w:rPr>
          <w:rFonts w:asciiTheme="minorHAnsi" w:hAnsiTheme="minorHAnsi" w:cstheme="minorHAnsi"/>
          <w:szCs w:val="20"/>
        </w:rPr>
        <w:t xml:space="preserve">gemaakt. Hierbij is </w:t>
      </w:r>
      <w:r w:rsidR="004275A4" w:rsidRPr="001B6F25">
        <w:rPr>
          <w:rFonts w:asciiTheme="minorHAnsi" w:hAnsiTheme="minorHAnsi" w:cstheme="minorHAnsi"/>
          <w:szCs w:val="20"/>
        </w:rPr>
        <w:t>de SKJ geregistreerde medewerker betrokken.</w:t>
      </w:r>
    </w:p>
    <w:p w14:paraId="4E210B9A" w14:textId="399B9007" w:rsidR="00DF1A8B" w:rsidRPr="00B57C8D" w:rsidRDefault="00DF1A8B" w:rsidP="00CF2FCC">
      <w:pPr>
        <w:pStyle w:val="Lijstalinea"/>
        <w:numPr>
          <w:ilvl w:val="0"/>
          <w:numId w:val="4"/>
        </w:numPr>
        <w:spacing w:line="276" w:lineRule="auto"/>
        <w:jc w:val="both"/>
        <w:rPr>
          <w:rFonts w:asciiTheme="minorHAnsi" w:hAnsiTheme="minorHAnsi" w:cstheme="minorHAnsi"/>
          <w:szCs w:val="20"/>
        </w:rPr>
      </w:pPr>
      <w:r w:rsidRPr="00B57C8D">
        <w:rPr>
          <w:rFonts w:asciiTheme="minorHAnsi" w:hAnsiTheme="minorHAnsi" w:cstheme="minorHAnsi"/>
          <w:szCs w:val="20"/>
        </w:rPr>
        <w:t>In het zorgplan komen o</w:t>
      </w:r>
      <w:r w:rsidR="00734332" w:rsidRPr="00B57C8D">
        <w:rPr>
          <w:rFonts w:asciiTheme="minorHAnsi" w:hAnsiTheme="minorHAnsi" w:cstheme="minorHAnsi"/>
          <w:szCs w:val="20"/>
        </w:rPr>
        <w:t>nder anderen</w:t>
      </w:r>
      <w:r w:rsidRPr="00B57C8D">
        <w:rPr>
          <w:rFonts w:asciiTheme="minorHAnsi" w:hAnsiTheme="minorHAnsi" w:cstheme="minorHAnsi"/>
          <w:szCs w:val="20"/>
        </w:rPr>
        <w:t xml:space="preserve"> de problematiek die op dat moment speelt(diagnostiek), doelen, ontwikkelingsgebieden die van toepassing zijn op het betreffende kind</w:t>
      </w:r>
      <w:r w:rsidR="004275A4">
        <w:rPr>
          <w:rFonts w:asciiTheme="minorHAnsi" w:hAnsiTheme="minorHAnsi" w:cstheme="minorHAnsi"/>
          <w:szCs w:val="20"/>
        </w:rPr>
        <w:t>.</w:t>
      </w:r>
    </w:p>
    <w:p w14:paraId="64C6EF7B" w14:textId="5AB227FE" w:rsidR="00DF1A8B" w:rsidRPr="00B57C8D" w:rsidRDefault="00DF1A8B" w:rsidP="00CF2FCC">
      <w:pPr>
        <w:pStyle w:val="Lijstalinea"/>
        <w:numPr>
          <w:ilvl w:val="0"/>
          <w:numId w:val="4"/>
        </w:numPr>
        <w:spacing w:line="276" w:lineRule="auto"/>
        <w:jc w:val="both"/>
        <w:rPr>
          <w:rFonts w:asciiTheme="minorHAnsi" w:hAnsiTheme="minorHAnsi" w:cstheme="minorHAnsi"/>
          <w:szCs w:val="20"/>
        </w:rPr>
      </w:pPr>
      <w:r w:rsidRPr="00B57C8D">
        <w:rPr>
          <w:rFonts w:asciiTheme="minorHAnsi" w:hAnsiTheme="minorHAnsi" w:cstheme="minorHAnsi"/>
          <w:szCs w:val="20"/>
        </w:rPr>
        <w:t>Ook betrokken instanties worden in kaart gebracht.</w:t>
      </w:r>
    </w:p>
    <w:p w14:paraId="3EDE2809" w14:textId="71E7E5E8" w:rsidR="00DF1A8B" w:rsidRPr="00B57C8D" w:rsidRDefault="00DF1A8B" w:rsidP="00CF2FCC">
      <w:pPr>
        <w:pStyle w:val="Lijstalinea"/>
        <w:numPr>
          <w:ilvl w:val="0"/>
          <w:numId w:val="4"/>
        </w:numPr>
        <w:spacing w:line="276" w:lineRule="auto"/>
        <w:jc w:val="both"/>
        <w:rPr>
          <w:rFonts w:asciiTheme="minorHAnsi" w:hAnsiTheme="minorHAnsi" w:cstheme="minorHAnsi"/>
          <w:szCs w:val="20"/>
        </w:rPr>
      </w:pPr>
      <w:r w:rsidRPr="00B57C8D">
        <w:rPr>
          <w:rFonts w:asciiTheme="minorHAnsi" w:hAnsiTheme="minorHAnsi" w:cstheme="minorHAnsi"/>
          <w:szCs w:val="20"/>
        </w:rPr>
        <w:t xml:space="preserve">Er volgt een stappenplan met periodieke (per kwartaal) evaluaties. Deze evaluaties vinden plaats met betrokken instanties en </w:t>
      </w:r>
      <w:r w:rsidR="00260D0E" w:rsidRPr="00B57C8D">
        <w:rPr>
          <w:rFonts w:asciiTheme="minorHAnsi" w:hAnsiTheme="minorHAnsi" w:cstheme="minorHAnsi"/>
          <w:szCs w:val="20"/>
        </w:rPr>
        <w:t xml:space="preserve">SKJ-geregistreerde medewerker. </w:t>
      </w:r>
    </w:p>
    <w:p w14:paraId="6BB2BFC0" w14:textId="063B122F" w:rsidR="00DF1A8B" w:rsidRPr="00B57C8D" w:rsidRDefault="00DF1A8B" w:rsidP="00CF2FCC">
      <w:pPr>
        <w:pStyle w:val="Lijstalinea"/>
        <w:numPr>
          <w:ilvl w:val="0"/>
          <w:numId w:val="4"/>
        </w:numPr>
        <w:spacing w:line="276" w:lineRule="auto"/>
        <w:jc w:val="both"/>
        <w:rPr>
          <w:rFonts w:asciiTheme="minorHAnsi" w:hAnsiTheme="minorHAnsi" w:cstheme="minorHAnsi"/>
          <w:szCs w:val="20"/>
        </w:rPr>
      </w:pPr>
      <w:r w:rsidRPr="00B57C8D">
        <w:rPr>
          <w:rFonts w:asciiTheme="minorHAnsi" w:hAnsiTheme="minorHAnsi" w:cstheme="minorHAnsi"/>
          <w:szCs w:val="20"/>
        </w:rPr>
        <w:t>Het zorgplan wordt besproken met ouders en ondertekend.</w:t>
      </w:r>
    </w:p>
    <w:p w14:paraId="43732AD3" w14:textId="77777777" w:rsidR="00DF1A8B" w:rsidRPr="00B57C8D" w:rsidRDefault="00DF1A8B" w:rsidP="00EA26B1">
      <w:pPr>
        <w:spacing w:line="276" w:lineRule="auto"/>
        <w:jc w:val="both"/>
        <w:rPr>
          <w:rFonts w:ascii="Verdana" w:hAnsi="Verdana"/>
          <w:szCs w:val="20"/>
        </w:rPr>
      </w:pPr>
    </w:p>
    <w:p w14:paraId="343EC715" w14:textId="527974CE" w:rsidR="00DF1A8B" w:rsidRPr="00B57C8D" w:rsidRDefault="00DF1A8B" w:rsidP="00EA26B1">
      <w:pPr>
        <w:spacing w:line="276" w:lineRule="auto"/>
        <w:jc w:val="both"/>
        <w:rPr>
          <w:rFonts w:asciiTheme="minorHAnsi" w:hAnsiTheme="minorHAnsi" w:cstheme="minorHAnsi"/>
          <w:szCs w:val="20"/>
        </w:rPr>
      </w:pPr>
      <w:r w:rsidRPr="00B57C8D">
        <w:rPr>
          <w:rFonts w:asciiTheme="minorHAnsi" w:hAnsiTheme="minorHAnsi" w:cstheme="minorHAnsi"/>
          <w:b/>
          <w:i/>
          <w:color w:val="595959"/>
          <w:szCs w:val="20"/>
        </w:rPr>
        <w:t>Ontwikkeldoelen</w:t>
      </w:r>
      <w:r w:rsidRPr="00B57C8D">
        <w:rPr>
          <w:rFonts w:asciiTheme="minorHAnsi" w:hAnsiTheme="minorHAnsi" w:cstheme="minorHAnsi"/>
          <w:szCs w:val="20"/>
        </w:rPr>
        <w:t>:</w:t>
      </w:r>
    </w:p>
    <w:p w14:paraId="67682FB7" w14:textId="362F4FBE"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Lichamelijke ontwikkeling</w:t>
      </w:r>
      <w:r w:rsidRPr="00B57C8D">
        <w:rPr>
          <w:rFonts w:asciiTheme="minorHAnsi" w:hAnsiTheme="minorHAnsi" w:cstheme="minorHAnsi"/>
          <w:szCs w:val="20"/>
        </w:rPr>
        <w:t>: Het gaat hier om de lichamelijke groei die een kind doormaakt (lengte, gewicht, lichaamsbouw). Het spreekt vanzelf dat deze groei vooral door ‘aanleg’ wordt bepaald.</w:t>
      </w:r>
    </w:p>
    <w:p w14:paraId="22FB7D70" w14:textId="64D63BBD"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Motorische ontwikkeling</w:t>
      </w:r>
      <w:r w:rsidRPr="00B57C8D">
        <w:rPr>
          <w:rFonts w:asciiTheme="minorHAnsi" w:hAnsiTheme="minorHAnsi" w:cstheme="minorHAnsi"/>
          <w:szCs w:val="20"/>
        </w:rPr>
        <w:t>: Het betreft hier de ontwikkeling van de motoriek of de bewegingen. Het gaat daarbij zowel om grote bewegingen met bijvoorbeeld de armen en/of benen zoals het leren lopen, rennen, voetballen (grove motoriek) als om de kleine bewegingen met bijvoorbeeld handen en vingers zoals het leren schrijven of tekenen (fijne motoriek).</w:t>
      </w:r>
    </w:p>
    <w:p w14:paraId="2507F221" w14:textId="11177D00"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Perceptuele ontwikkeling</w:t>
      </w:r>
      <w:r w:rsidRPr="00B57C8D">
        <w:rPr>
          <w:rFonts w:asciiTheme="minorHAnsi" w:hAnsiTheme="minorHAnsi" w:cstheme="minorHAnsi"/>
          <w:szCs w:val="20"/>
        </w:rPr>
        <w:t>: Hier staat de ontwikkeling van de zintuigen centraal. Het zicht, maar ook de reuk-, smaak-, tast- en hoor</w:t>
      </w:r>
      <w:r w:rsidR="00260D0E" w:rsidRPr="00B57C8D">
        <w:rPr>
          <w:rFonts w:asciiTheme="minorHAnsi" w:hAnsiTheme="minorHAnsi" w:cstheme="minorHAnsi"/>
          <w:szCs w:val="20"/>
        </w:rPr>
        <w:t xml:space="preserve"> </w:t>
      </w:r>
      <w:r w:rsidRPr="00B57C8D">
        <w:rPr>
          <w:rFonts w:asciiTheme="minorHAnsi" w:hAnsiTheme="minorHAnsi" w:cstheme="minorHAnsi"/>
          <w:szCs w:val="20"/>
        </w:rPr>
        <w:t>zin maken verschillende ontwikkelingen door.</w:t>
      </w:r>
    </w:p>
    <w:p w14:paraId="3CE0978F" w14:textId="0D3A4FE3"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Seksuele ontwikkeling</w:t>
      </w:r>
      <w:r w:rsidRPr="00B57C8D">
        <w:rPr>
          <w:rFonts w:asciiTheme="minorHAnsi" w:hAnsiTheme="minorHAnsi" w:cstheme="minorHAnsi"/>
          <w:szCs w:val="20"/>
        </w:rPr>
        <w:t>: Hierbij gaat het niet om seksualiteit zoals wij die als volwassenen (en ook al als adolescent) kennen, maar om het leren kennen en verkennen van het eigen lichaam en dat van andere kinderen en van de gevoelens die daarmee gepaard gaan.</w:t>
      </w:r>
    </w:p>
    <w:p w14:paraId="0F230BF0" w14:textId="686BDE41"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Sociaal-emotionele ontwikkeling</w:t>
      </w:r>
      <w:r w:rsidRPr="00B57C8D">
        <w:rPr>
          <w:rFonts w:asciiTheme="minorHAnsi" w:hAnsiTheme="minorHAnsi" w:cstheme="minorHAnsi"/>
          <w:szCs w:val="20"/>
        </w:rPr>
        <w:t xml:space="preserve">: Ouders, broers en zussen, leerkrachten, leeftijdgenoten, begeleiders, … zijn allen belangrijke personen in de ontwikkeling van een kind. Via contacten met anderen leert een kind sociale en emotionele vaardigheden. </w:t>
      </w:r>
    </w:p>
    <w:p w14:paraId="4E8DB880" w14:textId="31B53F97"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Cognitieve ontwikkeling</w:t>
      </w:r>
      <w:r w:rsidRPr="00B57C8D">
        <w:rPr>
          <w:rFonts w:asciiTheme="minorHAnsi" w:hAnsiTheme="minorHAnsi" w:cstheme="minorHAnsi"/>
          <w:szCs w:val="20"/>
        </w:rPr>
        <w:t xml:space="preserve">: Het gaat hier om de ontwikkeling van het denken. Hoe denkt een kind en waarom denkt het zo? Welke vaardigheden leert het bij en welke denkfouten maakt het (nog)? </w:t>
      </w:r>
    </w:p>
    <w:p w14:paraId="2DEBD6D3" w14:textId="434CEB60"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Taalontwikkeling</w:t>
      </w:r>
      <w:r w:rsidRPr="00B57C8D">
        <w:rPr>
          <w:rFonts w:asciiTheme="minorHAnsi" w:hAnsiTheme="minorHAnsi" w:cstheme="minorHAnsi"/>
          <w:szCs w:val="20"/>
        </w:rPr>
        <w:t>: Het kind leert praten, leert een taal om zich op een betekenisvolle manier uit te drukken in de communicatie met anderen. Het kind verwerft de ‘volwassenentaal’ door die eerst te spreken en later ook te lezen en te schrijven.</w:t>
      </w:r>
    </w:p>
    <w:p w14:paraId="4B9D2BB4" w14:textId="12F1E675"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Morele ontwikkeling</w:t>
      </w:r>
      <w:r w:rsidRPr="00B57C8D">
        <w:rPr>
          <w:rFonts w:asciiTheme="minorHAnsi" w:hAnsiTheme="minorHAnsi" w:cstheme="minorHAnsi"/>
          <w:szCs w:val="20"/>
        </w:rPr>
        <w:t xml:space="preserve">: Wat is goed en wat is kwaad, en waarom? Dit is het leerproces dat een kind moet doormaken. Beetje bij beetje leert het wat het wel mag en wat niet, met als streefdoel om als verantwoordelijke volwassene, die zich bewust is van de universele menselijke waarden, de eindstreep te halen. </w:t>
      </w:r>
    </w:p>
    <w:p w14:paraId="67A26411" w14:textId="7F2C097A" w:rsidR="00DF1A8B"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Spelontwikkeling</w:t>
      </w:r>
      <w:r w:rsidRPr="00B57C8D">
        <w:rPr>
          <w:rFonts w:asciiTheme="minorHAnsi" w:hAnsiTheme="minorHAnsi" w:cstheme="minorHAnsi"/>
          <w:szCs w:val="20"/>
        </w:rPr>
        <w:t>: Kinderen spelen veel en graag. Elk materiaal, elke situatie kan hen uitnodigen tot spelen. In het spel leren kinderen. Dit maakt deze geliefde bezigheid dan ook tot een belangrijke factor in de ontwikkeling van een  kind.</w:t>
      </w:r>
    </w:p>
    <w:p w14:paraId="455B2C2B" w14:textId="4A110C96" w:rsidR="00C11533" w:rsidRPr="00B57C8D" w:rsidRDefault="00DF1A8B"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Persoonlijkheidsontwikkeling</w:t>
      </w:r>
      <w:r w:rsidRPr="00B57C8D">
        <w:rPr>
          <w:rFonts w:asciiTheme="minorHAnsi" w:hAnsiTheme="minorHAnsi" w:cstheme="minorHAnsi"/>
          <w:szCs w:val="20"/>
        </w:rPr>
        <w:t>: Elke mens ontwikkelt zich tot een unieke persoon met een eigen identiteit. Doorheen de persoonlijkheidsontwikkeling leert het kind zijn eigen ‘ik’-je kennen.</w:t>
      </w:r>
    </w:p>
    <w:p w14:paraId="0B1CB7AE" w14:textId="0F8BB04D" w:rsidR="00734332" w:rsidRPr="00B57C8D" w:rsidRDefault="00734332"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Zelfredzaamheid</w:t>
      </w:r>
      <w:r w:rsidRPr="00B57C8D">
        <w:rPr>
          <w:rFonts w:asciiTheme="minorHAnsi" w:hAnsiTheme="minorHAnsi" w:cstheme="minorHAnsi"/>
          <w:szCs w:val="20"/>
        </w:rPr>
        <w:t xml:space="preserve">: </w:t>
      </w:r>
      <w:r w:rsidRPr="00B57C8D">
        <w:rPr>
          <w:rFonts w:asciiTheme="minorHAnsi" w:hAnsiTheme="minorHAnsi" w:cstheme="minorHAnsi"/>
          <w:bCs/>
          <w:iCs/>
          <w:szCs w:val="20"/>
        </w:rPr>
        <w:t>kinderen hebben een bepaalde zelfredzaamheid die bij de leeftijd en ontwikkeling past, wanneer deze verstoort is kunnen kinderen hierbij geholpen worden om deze weer op te bouwen. Ook bij bepaalde diagnoses kan dit van groot belang zijn voor de ontwikkeling.</w:t>
      </w:r>
    </w:p>
    <w:p w14:paraId="7CF73457" w14:textId="04792040" w:rsidR="00734332" w:rsidRPr="00B57C8D" w:rsidRDefault="00734332" w:rsidP="00CF2FCC">
      <w:pPr>
        <w:pStyle w:val="Lijstalinea"/>
        <w:numPr>
          <w:ilvl w:val="0"/>
          <w:numId w:val="6"/>
        </w:numPr>
        <w:spacing w:line="276" w:lineRule="auto"/>
        <w:jc w:val="both"/>
        <w:rPr>
          <w:rFonts w:asciiTheme="minorHAnsi" w:hAnsiTheme="minorHAnsi" w:cstheme="minorHAnsi"/>
          <w:szCs w:val="20"/>
        </w:rPr>
      </w:pPr>
      <w:r w:rsidRPr="00B57C8D">
        <w:rPr>
          <w:rFonts w:asciiTheme="minorHAnsi" w:hAnsiTheme="minorHAnsi" w:cstheme="minorHAnsi"/>
          <w:b/>
          <w:color w:val="8CCAB1"/>
          <w:szCs w:val="20"/>
        </w:rPr>
        <w:t>Mentale gezondheid</w:t>
      </w:r>
      <w:r w:rsidRPr="00B57C8D">
        <w:rPr>
          <w:rFonts w:asciiTheme="minorHAnsi" w:hAnsiTheme="minorHAnsi" w:cstheme="minorHAnsi"/>
          <w:szCs w:val="20"/>
        </w:rPr>
        <w:t xml:space="preserve">: bij dit doel wordt er gekeken naar de mentale gezondheid en hoe een kind hierin nog kan groeien. Dit kan erg divers zijn. </w:t>
      </w:r>
    </w:p>
    <w:p w14:paraId="08FA5100" w14:textId="68C186F7" w:rsidR="00557547" w:rsidRDefault="00557547">
      <w:pPr>
        <w:rPr>
          <w:rFonts w:ascii="Verdana" w:eastAsia="MS Mincho" w:hAnsi="Verdana" w:cs="Arial"/>
          <w:b/>
          <w:sz w:val="18"/>
          <w:szCs w:val="18"/>
          <w:lang w:eastAsia="ja-JP"/>
        </w:rPr>
      </w:pPr>
      <w:r>
        <w:rPr>
          <w:rFonts w:ascii="Verdana" w:eastAsia="MS Mincho" w:hAnsi="Verdana" w:cs="Arial"/>
          <w:b/>
          <w:sz w:val="18"/>
          <w:szCs w:val="18"/>
          <w:lang w:eastAsia="ja-JP"/>
        </w:rPr>
        <w:br w:type="page"/>
      </w:r>
    </w:p>
    <w:p w14:paraId="63639AB4" w14:textId="54D2D54D" w:rsidR="009C6E79" w:rsidRDefault="00557547" w:rsidP="00557547">
      <w:pPr>
        <w:pStyle w:val="Kop1"/>
        <w:rPr>
          <w:rFonts w:eastAsia="MS Mincho"/>
          <w:lang w:eastAsia="ja-JP"/>
        </w:rPr>
      </w:pPr>
      <w:bookmarkStart w:id="27" w:name="_Toc117607623"/>
      <w:r>
        <w:rPr>
          <w:rFonts w:eastAsia="MS Mincho"/>
          <w:lang w:eastAsia="ja-JP"/>
        </w:rPr>
        <w:lastRenderedPageBreak/>
        <w:t>Bijlage 2</w:t>
      </w:r>
      <w:bookmarkEnd w:id="27"/>
      <w:r>
        <w:rPr>
          <w:rFonts w:eastAsia="MS Mincho"/>
          <w:lang w:eastAsia="ja-JP"/>
        </w:rPr>
        <w:t xml:space="preserve"> </w:t>
      </w:r>
    </w:p>
    <w:p w14:paraId="37666C9B" w14:textId="54875808" w:rsidR="00557547" w:rsidRDefault="00557547" w:rsidP="00557547">
      <w:pPr>
        <w:pStyle w:val="Kop1"/>
        <w:rPr>
          <w:rFonts w:eastAsia="MS Mincho"/>
          <w:lang w:eastAsia="ja-JP"/>
        </w:rPr>
      </w:pPr>
      <w:bookmarkStart w:id="28" w:name="_Toc117607624"/>
      <w:r>
        <w:rPr>
          <w:rFonts w:eastAsia="MS Mincho"/>
          <w:lang w:eastAsia="ja-JP"/>
        </w:rPr>
        <w:t>Plattegrond gebouw vierkante meters.</w:t>
      </w:r>
      <w:bookmarkEnd w:id="28"/>
      <w:r>
        <w:rPr>
          <w:rFonts w:eastAsia="MS Mincho"/>
          <w:lang w:eastAsia="ja-JP"/>
        </w:rPr>
        <w:t xml:space="preserve"> </w:t>
      </w:r>
    </w:p>
    <w:p w14:paraId="724BF438" w14:textId="374DDFA3" w:rsidR="0076176C" w:rsidRPr="0076176C" w:rsidRDefault="00D03B08" w:rsidP="0076176C">
      <w:pPr>
        <w:rPr>
          <w:rFonts w:eastAsia="MS Mincho"/>
          <w:lang w:val="nl" w:eastAsia="ja-JP"/>
        </w:rPr>
      </w:pPr>
      <w:r>
        <w:rPr>
          <w:rFonts w:eastAsia="MS Mincho"/>
          <w:noProof/>
          <w:lang w:val="nl" w:eastAsia="ja-JP"/>
        </w:rPr>
        <w:drawing>
          <wp:anchor distT="0" distB="0" distL="114300" distR="114300" simplePos="0" relativeHeight="251665408" behindDoc="1" locked="0" layoutInCell="1" allowOverlap="1" wp14:anchorId="12699C30" wp14:editId="418942F0">
            <wp:simplePos x="0" y="0"/>
            <wp:positionH relativeFrom="page">
              <wp:align>left</wp:align>
            </wp:positionH>
            <wp:positionV relativeFrom="margin">
              <wp:posOffset>613410</wp:posOffset>
            </wp:positionV>
            <wp:extent cx="8251190" cy="6352599"/>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tegrond Pure-kids 2022.png"/>
                    <pic:cNvPicPr/>
                  </pic:nvPicPr>
                  <pic:blipFill>
                    <a:blip r:embed="rId23">
                      <a:extLst>
                        <a:ext uri="{28A0092B-C50C-407E-A947-70E740481C1C}">
                          <a14:useLocalDpi xmlns:a14="http://schemas.microsoft.com/office/drawing/2010/main" val="0"/>
                        </a:ext>
                      </a:extLst>
                    </a:blip>
                    <a:stretch>
                      <a:fillRect/>
                    </a:stretch>
                  </pic:blipFill>
                  <pic:spPr>
                    <a:xfrm>
                      <a:off x="0" y="0"/>
                      <a:ext cx="8251190" cy="6352599"/>
                    </a:xfrm>
                    <a:prstGeom prst="rect">
                      <a:avLst/>
                    </a:prstGeom>
                  </pic:spPr>
                </pic:pic>
              </a:graphicData>
            </a:graphic>
            <wp14:sizeRelH relativeFrom="margin">
              <wp14:pctWidth>0</wp14:pctWidth>
            </wp14:sizeRelH>
            <wp14:sizeRelV relativeFrom="margin">
              <wp14:pctHeight>0</wp14:pctHeight>
            </wp14:sizeRelV>
          </wp:anchor>
        </w:drawing>
      </w:r>
    </w:p>
    <w:sectPr w:rsidR="0076176C" w:rsidRPr="0076176C" w:rsidSect="007727C4">
      <w:footerReference w:type="default" r:id="rId24"/>
      <w:pgSz w:w="11906" w:h="16838" w:code="9"/>
      <w:pgMar w:top="1418" w:right="1418" w:bottom="141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BE23" w14:textId="77777777" w:rsidR="001E2F17" w:rsidRDefault="001E2F17">
      <w:r>
        <w:separator/>
      </w:r>
    </w:p>
  </w:endnote>
  <w:endnote w:type="continuationSeparator" w:id="0">
    <w:p w14:paraId="6220F8FE" w14:textId="77777777" w:rsidR="001E2F17" w:rsidRDefault="001E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DZUAF+TTE208AF90t00">
    <w:altName w:val="Calibri"/>
    <w:panose1 w:val="00000000000000000000"/>
    <w:charset w:val="00"/>
    <w:family w:val="swiss"/>
    <w:notTrueType/>
    <w:pitch w:val="default"/>
    <w:sig w:usb0="00000003" w:usb1="00000000" w:usb2="00000000" w:usb3="00000000" w:csb0="00000001" w:csb1="00000000"/>
  </w:font>
  <w:font w:name="Open Sans Extrabold">
    <w:altName w:val="Open Sans Extrabold"/>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F44AD" w14:textId="20A13040" w:rsidR="00DD3D5D" w:rsidRPr="00CA12F2" w:rsidRDefault="00DD3D5D" w:rsidP="00B23872">
    <w:pPr>
      <w:pStyle w:val="Voettekst"/>
      <w:rPr>
        <w:rFonts w:ascii="Verdana" w:hAnsi="Verdana"/>
        <w:sz w:val="14"/>
        <w:szCs w:val="14"/>
        <w:lang w:val="it-IT"/>
      </w:rPr>
    </w:pPr>
    <w:r>
      <w:t>P</w:t>
    </w:r>
    <w:r w:rsidRPr="00422DA4">
      <w:rPr>
        <w:rFonts w:ascii="Verdana" w:hAnsi="Verdana"/>
        <w:sz w:val="14"/>
        <w:szCs w:val="14"/>
        <w:lang w:val="it-IT"/>
      </w:rPr>
      <w:t xml:space="preserve">edagogisch </w:t>
    </w:r>
    <w:r>
      <w:rPr>
        <w:rFonts w:ascii="Verdana" w:hAnsi="Verdana"/>
        <w:sz w:val="14"/>
        <w:szCs w:val="14"/>
        <w:lang w:val="it-IT"/>
      </w:rPr>
      <w:t>B</w:t>
    </w:r>
    <w:r w:rsidRPr="00422DA4">
      <w:rPr>
        <w:rFonts w:ascii="Verdana" w:hAnsi="Verdana"/>
        <w:sz w:val="14"/>
        <w:szCs w:val="14"/>
        <w:lang w:val="it-IT"/>
      </w:rPr>
      <w:t>eleidspla</w:t>
    </w:r>
    <w:r>
      <w:rPr>
        <w:rFonts w:ascii="Verdana" w:hAnsi="Verdana"/>
        <w:sz w:val="14"/>
        <w:szCs w:val="14"/>
        <w:lang w:val="it-IT"/>
      </w:rPr>
      <w:t xml:space="preserve">n </w:t>
    </w:r>
    <w:r w:rsidRPr="00422DA4">
      <w:rPr>
        <w:rFonts w:ascii="Verdana" w:hAnsi="Verdana"/>
        <w:sz w:val="14"/>
        <w:szCs w:val="14"/>
        <w:lang w:val="it-IT"/>
      </w:rPr>
      <w:t>bso</w:t>
    </w:r>
    <w:r w:rsidRPr="00A132B8">
      <w:rPr>
        <w:rFonts w:ascii="Verdana" w:hAnsi="Verdana"/>
        <w:sz w:val="14"/>
        <w:szCs w:val="14"/>
        <w:lang w:val="it-IT"/>
      </w:rPr>
      <w:t>_</w:t>
    </w:r>
    <w:r w:rsidRPr="00446787">
      <w:rPr>
        <w:sz w:val="14"/>
        <w:szCs w:val="14"/>
      </w:rPr>
      <w:t>Versie</w:t>
    </w:r>
    <w:r>
      <w:rPr>
        <w:sz w:val="16"/>
        <w:szCs w:val="16"/>
      </w:rPr>
      <w:t xml:space="preserve"> </w:t>
    </w:r>
    <w:r w:rsidR="0077198B">
      <w:rPr>
        <w:rFonts w:ascii="Verdana" w:hAnsi="Verdana"/>
        <w:sz w:val="14"/>
        <w:szCs w:val="14"/>
        <w:lang w:val="it-IT"/>
      </w:rPr>
      <w:t>2.</w:t>
    </w:r>
    <w:r w:rsidR="00BC5901">
      <w:rPr>
        <w:rFonts w:ascii="Verdana" w:hAnsi="Verdana"/>
        <w:sz w:val="14"/>
        <w:szCs w:val="14"/>
        <w:lang w:val="it-IT"/>
      </w:rPr>
      <w:t>2</w:t>
    </w:r>
    <w:r w:rsidR="0077198B">
      <w:rPr>
        <w:rFonts w:ascii="Verdana" w:hAnsi="Verdana"/>
        <w:sz w:val="14"/>
        <w:szCs w:val="14"/>
        <w:lang w:val="it-IT"/>
      </w:rPr>
      <w:t xml:space="preserve"> </w:t>
    </w:r>
    <w:r w:rsidR="00CA12F2">
      <w:rPr>
        <w:rFonts w:ascii="Verdana" w:hAnsi="Verdana"/>
        <w:sz w:val="14"/>
        <w:szCs w:val="14"/>
        <w:lang w:val="it-IT"/>
      </w:rPr>
      <w:t xml:space="preserve"> Pure-kids 2022</w:t>
    </w:r>
    <w:r>
      <w:rPr>
        <w:rFonts w:ascii="Verdana" w:hAnsi="Verdana"/>
        <w:sz w:val="14"/>
        <w:szCs w:val="14"/>
        <w:lang w:val="it-IT"/>
      </w:rPr>
      <w:tab/>
    </w:r>
    <w:r w:rsidRPr="00B54024">
      <w:rPr>
        <w:rFonts w:ascii="Verdana" w:hAnsi="Verdana"/>
        <w:sz w:val="14"/>
        <w:szCs w:val="14"/>
        <w:lang w:val="it-IT"/>
      </w:rPr>
      <w:tab/>
    </w:r>
    <w:sdt>
      <w:sdtPr>
        <w:rPr>
          <w:rFonts w:ascii="Verdana" w:hAnsi="Verdana"/>
          <w:sz w:val="14"/>
          <w:szCs w:val="14"/>
        </w:rPr>
        <w:id w:val="1764793463"/>
        <w:docPartObj>
          <w:docPartGallery w:val="Page Numbers (Bottom of Page)"/>
          <w:docPartUnique/>
        </w:docPartObj>
      </w:sdtPr>
      <w:sdtEndPr>
        <w:rPr>
          <w:rFonts w:ascii="Franklin Gothic Book" w:hAnsi="Franklin Gothic Book"/>
          <w:sz w:val="20"/>
          <w:szCs w:val="24"/>
        </w:rPr>
      </w:sdtEndPr>
      <w:sdtContent>
        <w:sdt>
          <w:sdtPr>
            <w:rPr>
              <w:rFonts w:ascii="Verdana" w:hAnsi="Verdana"/>
              <w:sz w:val="14"/>
              <w:szCs w:val="14"/>
            </w:rPr>
            <w:id w:val="-1705238520"/>
            <w:docPartObj>
              <w:docPartGallery w:val="Page Numbers (Top of Page)"/>
              <w:docPartUnique/>
            </w:docPartObj>
          </w:sdtPr>
          <w:sdtContent>
            <w:r w:rsidRPr="00B54024">
              <w:rPr>
                <w:rFonts w:ascii="Verdana" w:hAnsi="Verdana"/>
                <w:sz w:val="14"/>
                <w:szCs w:val="14"/>
                <w:lang w:val="it-IT"/>
              </w:rPr>
              <w:t xml:space="preserve">Pagina </w:t>
            </w:r>
            <w:r w:rsidRPr="007B3204">
              <w:rPr>
                <w:rFonts w:ascii="Verdana" w:hAnsi="Verdana"/>
                <w:bCs/>
                <w:sz w:val="14"/>
                <w:szCs w:val="14"/>
              </w:rPr>
              <w:fldChar w:fldCharType="begin"/>
            </w:r>
            <w:r w:rsidRPr="00B54024">
              <w:rPr>
                <w:rFonts w:ascii="Verdana" w:hAnsi="Verdana"/>
                <w:bCs/>
                <w:sz w:val="14"/>
                <w:szCs w:val="14"/>
                <w:lang w:val="it-IT"/>
              </w:rPr>
              <w:instrText>PAGE</w:instrText>
            </w:r>
            <w:r w:rsidRPr="007B3204">
              <w:rPr>
                <w:rFonts w:ascii="Verdana" w:hAnsi="Verdana"/>
                <w:bCs/>
                <w:sz w:val="14"/>
                <w:szCs w:val="14"/>
              </w:rPr>
              <w:fldChar w:fldCharType="separate"/>
            </w:r>
            <w:r w:rsidRPr="00B54024">
              <w:rPr>
                <w:rFonts w:ascii="Verdana" w:hAnsi="Verdana"/>
                <w:bCs/>
                <w:sz w:val="14"/>
                <w:szCs w:val="14"/>
                <w:lang w:val="it-IT"/>
              </w:rPr>
              <w:t>2</w:t>
            </w:r>
            <w:r w:rsidRPr="007B3204">
              <w:rPr>
                <w:rFonts w:ascii="Verdana" w:hAnsi="Verdana"/>
                <w:bCs/>
                <w:sz w:val="14"/>
                <w:szCs w:val="14"/>
              </w:rPr>
              <w:fldChar w:fldCharType="end"/>
            </w:r>
            <w:r w:rsidRPr="00B54024">
              <w:rPr>
                <w:rFonts w:ascii="Verdana" w:hAnsi="Verdana"/>
                <w:sz w:val="14"/>
                <w:szCs w:val="14"/>
                <w:lang w:val="it-IT"/>
              </w:rPr>
              <w:t xml:space="preserve"> van </w:t>
            </w:r>
            <w:r w:rsidRPr="007B3204">
              <w:rPr>
                <w:rFonts w:ascii="Verdana" w:hAnsi="Verdana"/>
                <w:bCs/>
                <w:sz w:val="14"/>
                <w:szCs w:val="14"/>
              </w:rPr>
              <w:fldChar w:fldCharType="begin"/>
            </w:r>
            <w:r w:rsidRPr="00B54024">
              <w:rPr>
                <w:rFonts w:ascii="Verdana" w:hAnsi="Verdana"/>
                <w:bCs/>
                <w:sz w:val="14"/>
                <w:szCs w:val="14"/>
                <w:lang w:val="it-IT"/>
              </w:rPr>
              <w:instrText>NUMPAGES</w:instrText>
            </w:r>
            <w:r w:rsidRPr="007B3204">
              <w:rPr>
                <w:rFonts w:ascii="Verdana" w:hAnsi="Verdana"/>
                <w:bCs/>
                <w:sz w:val="14"/>
                <w:szCs w:val="14"/>
              </w:rPr>
              <w:fldChar w:fldCharType="separate"/>
            </w:r>
            <w:r w:rsidRPr="00B54024">
              <w:rPr>
                <w:rFonts w:ascii="Verdana" w:hAnsi="Verdana"/>
                <w:bCs/>
                <w:sz w:val="14"/>
                <w:szCs w:val="14"/>
                <w:lang w:val="it-IT"/>
              </w:rPr>
              <w:t>5</w:t>
            </w:r>
            <w:r w:rsidRPr="007B3204">
              <w:rPr>
                <w:rFonts w:ascii="Verdana" w:hAnsi="Verdana"/>
                <w:bCs/>
                <w:sz w:val="14"/>
                <w:szCs w:val="14"/>
              </w:rPr>
              <w:fldChar w:fldCharType="end"/>
            </w:r>
          </w:sdtContent>
        </w:sdt>
      </w:sdtContent>
    </w:sdt>
  </w:p>
  <w:p w14:paraId="4345CDA6" w14:textId="77777777" w:rsidR="00DD3D5D" w:rsidRPr="00B54024" w:rsidRDefault="00DD3D5D">
    <w:pPr>
      <w:pStyle w:val="Voetteks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1AD37" w14:textId="77777777" w:rsidR="001E2F17" w:rsidRDefault="001E2F17">
      <w:r>
        <w:separator/>
      </w:r>
    </w:p>
  </w:footnote>
  <w:footnote w:type="continuationSeparator" w:id="0">
    <w:p w14:paraId="4EABBC58" w14:textId="77777777" w:rsidR="001E2F17" w:rsidRDefault="001E2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4807" w14:textId="7E14AEA4" w:rsidR="00DD3D5D" w:rsidRDefault="007255CD" w:rsidP="00B47CDF">
    <w:pPr>
      <w:pStyle w:val="Koptekst"/>
      <w:jc w:val="center"/>
    </w:pPr>
    <w:r>
      <w:rPr>
        <w:noProof/>
      </w:rPr>
      <w:drawing>
        <wp:anchor distT="0" distB="0" distL="114300" distR="114300" simplePos="0" relativeHeight="251658240" behindDoc="0" locked="0" layoutInCell="1" allowOverlap="1" wp14:anchorId="7A7CB94B" wp14:editId="565BE799">
          <wp:simplePos x="0" y="0"/>
          <wp:positionH relativeFrom="margin">
            <wp:align>right</wp:align>
          </wp:positionH>
          <wp:positionV relativeFrom="paragraph">
            <wp:posOffset>-140970</wp:posOffset>
          </wp:positionV>
          <wp:extent cx="3343275" cy="59309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e-kids-logo-transparant.png"/>
                  <pic:cNvPicPr/>
                </pic:nvPicPr>
                <pic:blipFill>
                  <a:blip r:embed="rId1">
                    <a:extLst>
                      <a:ext uri="{28A0092B-C50C-407E-A947-70E740481C1C}">
                        <a14:useLocalDpi xmlns:a14="http://schemas.microsoft.com/office/drawing/2010/main" val="0"/>
                      </a:ext>
                    </a:extLst>
                  </a:blip>
                  <a:stretch>
                    <a:fillRect/>
                  </a:stretch>
                </pic:blipFill>
                <pic:spPr>
                  <a:xfrm>
                    <a:off x="0" y="0"/>
                    <a:ext cx="3343275" cy="59309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F208B70"/>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7EAB1DC"/>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0DE3B80"/>
    <w:lvl w:ilvl="0">
      <w:start w:val="1"/>
      <w:numFmt w:val="bullet"/>
      <w:pStyle w:val="Lijstopsomteken"/>
      <w:lvlText w:val=""/>
      <w:lvlJc w:val="left"/>
      <w:pPr>
        <w:tabs>
          <w:tab w:val="num" w:pos="360"/>
        </w:tabs>
        <w:ind w:left="360" w:hanging="360"/>
      </w:pPr>
      <w:rPr>
        <w:rFonts w:ascii="Symbol" w:hAnsi="Symbol" w:hint="default"/>
      </w:rPr>
    </w:lvl>
  </w:abstractNum>
  <w:abstractNum w:abstractNumId="3" w15:restartNumberingAfterBreak="0">
    <w:nsid w:val="0EEE7D1B"/>
    <w:multiLevelType w:val="hybridMultilevel"/>
    <w:tmpl w:val="7F88E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1739C7"/>
    <w:multiLevelType w:val="hybridMultilevel"/>
    <w:tmpl w:val="B018FE0C"/>
    <w:lvl w:ilvl="0" w:tplc="D4FC81B8">
      <w:numFmt w:val="bullet"/>
      <w:lvlText w:val="-"/>
      <w:lvlJc w:val="left"/>
      <w:pPr>
        <w:ind w:left="998" w:hanging="360"/>
      </w:pPr>
      <w:rPr>
        <w:rFonts w:ascii="Verdana" w:eastAsia="Verdana" w:hAnsi="Verdana" w:cs="Verdana" w:hint="default"/>
        <w:spacing w:val="-3"/>
        <w:w w:val="100"/>
        <w:sz w:val="18"/>
        <w:szCs w:val="18"/>
        <w:lang w:val="nl-NL" w:eastAsia="en-US" w:bidi="ar-SA"/>
      </w:rPr>
    </w:lvl>
    <w:lvl w:ilvl="1" w:tplc="CF4C2B34">
      <w:numFmt w:val="bullet"/>
      <w:lvlText w:val="•"/>
      <w:lvlJc w:val="left"/>
      <w:pPr>
        <w:ind w:left="1846" w:hanging="360"/>
      </w:pPr>
      <w:rPr>
        <w:rFonts w:hint="default"/>
        <w:lang w:val="nl-NL" w:eastAsia="en-US" w:bidi="ar-SA"/>
      </w:rPr>
    </w:lvl>
    <w:lvl w:ilvl="2" w:tplc="E67CC1C2">
      <w:numFmt w:val="bullet"/>
      <w:lvlText w:val="•"/>
      <w:lvlJc w:val="left"/>
      <w:pPr>
        <w:ind w:left="2693" w:hanging="360"/>
      </w:pPr>
      <w:rPr>
        <w:rFonts w:hint="default"/>
        <w:lang w:val="nl-NL" w:eastAsia="en-US" w:bidi="ar-SA"/>
      </w:rPr>
    </w:lvl>
    <w:lvl w:ilvl="3" w:tplc="D70682C0">
      <w:numFmt w:val="bullet"/>
      <w:lvlText w:val="•"/>
      <w:lvlJc w:val="left"/>
      <w:pPr>
        <w:ind w:left="3539" w:hanging="360"/>
      </w:pPr>
      <w:rPr>
        <w:rFonts w:hint="default"/>
        <w:lang w:val="nl-NL" w:eastAsia="en-US" w:bidi="ar-SA"/>
      </w:rPr>
    </w:lvl>
    <w:lvl w:ilvl="4" w:tplc="94C03212">
      <w:numFmt w:val="bullet"/>
      <w:lvlText w:val="•"/>
      <w:lvlJc w:val="left"/>
      <w:pPr>
        <w:ind w:left="4386" w:hanging="360"/>
      </w:pPr>
      <w:rPr>
        <w:rFonts w:hint="default"/>
        <w:lang w:val="nl-NL" w:eastAsia="en-US" w:bidi="ar-SA"/>
      </w:rPr>
    </w:lvl>
    <w:lvl w:ilvl="5" w:tplc="2FAAEBC6">
      <w:numFmt w:val="bullet"/>
      <w:lvlText w:val="•"/>
      <w:lvlJc w:val="left"/>
      <w:pPr>
        <w:ind w:left="5233" w:hanging="360"/>
      </w:pPr>
      <w:rPr>
        <w:rFonts w:hint="default"/>
        <w:lang w:val="nl-NL" w:eastAsia="en-US" w:bidi="ar-SA"/>
      </w:rPr>
    </w:lvl>
    <w:lvl w:ilvl="6" w:tplc="AA1CA3FC">
      <w:numFmt w:val="bullet"/>
      <w:lvlText w:val="•"/>
      <w:lvlJc w:val="left"/>
      <w:pPr>
        <w:ind w:left="6079" w:hanging="360"/>
      </w:pPr>
      <w:rPr>
        <w:rFonts w:hint="default"/>
        <w:lang w:val="nl-NL" w:eastAsia="en-US" w:bidi="ar-SA"/>
      </w:rPr>
    </w:lvl>
    <w:lvl w:ilvl="7" w:tplc="694629B2">
      <w:numFmt w:val="bullet"/>
      <w:lvlText w:val="•"/>
      <w:lvlJc w:val="left"/>
      <w:pPr>
        <w:ind w:left="6926" w:hanging="360"/>
      </w:pPr>
      <w:rPr>
        <w:rFonts w:hint="default"/>
        <w:lang w:val="nl-NL" w:eastAsia="en-US" w:bidi="ar-SA"/>
      </w:rPr>
    </w:lvl>
    <w:lvl w:ilvl="8" w:tplc="E64A3F8C">
      <w:numFmt w:val="bullet"/>
      <w:lvlText w:val="•"/>
      <w:lvlJc w:val="left"/>
      <w:pPr>
        <w:ind w:left="7773" w:hanging="360"/>
      </w:pPr>
      <w:rPr>
        <w:rFonts w:hint="default"/>
        <w:lang w:val="nl-NL" w:eastAsia="en-US" w:bidi="ar-SA"/>
      </w:rPr>
    </w:lvl>
  </w:abstractNum>
  <w:abstractNum w:abstractNumId="5" w15:restartNumberingAfterBreak="0">
    <w:nsid w:val="32A93EC6"/>
    <w:multiLevelType w:val="hybridMultilevel"/>
    <w:tmpl w:val="81B6C9AC"/>
    <w:lvl w:ilvl="0" w:tplc="A090618A">
      <w:numFmt w:val="bullet"/>
      <w:lvlText w:val="-"/>
      <w:lvlJc w:val="left"/>
      <w:pPr>
        <w:ind w:left="1065" w:hanging="705"/>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A2246FD"/>
    <w:multiLevelType w:val="hybridMultilevel"/>
    <w:tmpl w:val="20C0D5C2"/>
    <w:lvl w:ilvl="0" w:tplc="770EAE94">
      <w:start w:val="1"/>
      <w:numFmt w:val="bullet"/>
      <w:lvlText w:val=""/>
      <w:lvlJc w:val="left"/>
      <w:pPr>
        <w:ind w:left="1065" w:hanging="705"/>
      </w:pPr>
      <w:rPr>
        <w:rFonts w:ascii="Symbol" w:hAnsi="Symbol" w:hint="default"/>
        <w:color w:val="8CCAB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C215CB"/>
    <w:multiLevelType w:val="hybridMultilevel"/>
    <w:tmpl w:val="62026B92"/>
    <w:lvl w:ilvl="0" w:tplc="66A68242">
      <w:start w:val="1"/>
      <w:numFmt w:val="bullet"/>
      <w:lvlText w:val=""/>
      <w:lvlJc w:val="left"/>
      <w:pPr>
        <w:ind w:left="720" w:hanging="360"/>
      </w:pPr>
      <w:rPr>
        <w:rFonts w:ascii="Symbol" w:hAnsi="Symbol" w:hint="default"/>
        <w:color w:val="8CCAB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73044658">
    <w:abstractNumId w:val="2"/>
  </w:num>
  <w:num w:numId="2" w16cid:durableId="322509616">
    <w:abstractNumId w:val="1"/>
  </w:num>
  <w:num w:numId="3" w16cid:durableId="104077575">
    <w:abstractNumId w:val="0"/>
  </w:num>
  <w:num w:numId="4" w16cid:durableId="1673685164">
    <w:abstractNumId w:val="5"/>
  </w:num>
  <w:num w:numId="5" w16cid:durableId="1771729853">
    <w:abstractNumId w:val="7"/>
  </w:num>
  <w:num w:numId="6" w16cid:durableId="1783067183">
    <w:abstractNumId w:val="6"/>
  </w:num>
  <w:num w:numId="7" w16cid:durableId="130484502">
    <w:abstractNumId w:val="4"/>
  </w:num>
  <w:num w:numId="8" w16cid:durableId="1816408772">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74"/>
    <w:rsid w:val="000027E1"/>
    <w:rsid w:val="00012751"/>
    <w:rsid w:val="00032AF7"/>
    <w:rsid w:val="0004711A"/>
    <w:rsid w:val="00052188"/>
    <w:rsid w:val="0006059F"/>
    <w:rsid w:val="000736AF"/>
    <w:rsid w:val="000802B8"/>
    <w:rsid w:val="000A56F9"/>
    <w:rsid w:val="000C7D81"/>
    <w:rsid w:val="000D3303"/>
    <w:rsid w:val="000D6B44"/>
    <w:rsid w:val="00100532"/>
    <w:rsid w:val="00111318"/>
    <w:rsid w:val="00116896"/>
    <w:rsid w:val="00145FC5"/>
    <w:rsid w:val="0015774F"/>
    <w:rsid w:val="001678D8"/>
    <w:rsid w:val="00170164"/>
    <w:rsid w:val="00180AAB"/>
    <w:rsid w:val="001832B9"/>
    <w:rsid w:val="00185974"/>
    <w:rsid w:val="001A3276"/>
    <w:rsid w:val="001A4A46"/>
    <w:rsid w:val="001B6F25"/>
    <w:rsid w:val="001E2F17"/>
    <w:rsid w:val="001F5210"/>
    <w:rsid w:val="002264EF"/>
    <w:rsid w:val="00232464"/>
    <w:rsid w:val="00234EA3"/>
    <w:rsid w:val="00260D0E"/>
    <w:rsid w:val="002658A2"/>
    <w:rsid w:val="002721F1"/>
    <w:rsid w:val="002A7577"/>
    <w:rsid w:val="002B002E"/>
    <w:rsid w:val="002B1487"/>
    <w:rsid w:val="002B205C"/>
    <w:rsid w:val="002B7585"/>
    <w:rsid w:val="002B7A48"/>
    <w:rsid w:val="002D01F2"/>
    <w:rsid w:val="002D5E0C"/>
    <w:rsid w:val="002D6106"/>
    <w:rsid w:val="002E43F0"/>
    <w:rsid w:val="003071D1"/>
    <w:rsid w:val="0031749F"/>
    <w:rsid w:val="00325218"/>
    <w:rsid w:val="003403DE"/>
    <w:rsid w:val="003459E2"/>
    <w:rsid w:val="003568D8"/>
    <w:rsid w:val="00356C9F"/>
    <w:rsid w:val="0037428D"/>
    <w:rsid w:val="003819B4"/>
    <w:rsid w:val="00393E2D"/>
    <w:rsid w:val="003971F7"/>
    <w:rsid w:val="003A2148"/>
    <w:rsid w:val="003A2B4A"/>
    <w:rsid w:val="003B19DE"/>
    <w:rsid w:val="003C1292"/>
    <w:rsid w:val="003C6036"/>
    <w:rsid w:val="003D44C1"/>
    <w:rsid w:val="003E0327"/>
    <w:rsid w:val="003F5584"/>
    <w:rsid w:val="003F5C68"/>
    <w:rsid w:val="00400624"/>
    <w:rsid w:val="00404BAD"/>
    <w:rsid w:val="00422DA4"/>
    <w:rsid w:val="004243D5"/>
    <w:rsid w:val="004274E7"/>
    <w:rsid w:val="004275A4"/>
    <w:rsid w:val="00431DD9"/>
    <w:rsid w:val="004331AC"/>
    <w:rsid w:val="0044137A"/>
    <w:rsid w:val="00446787"/>
    <w:rsid w:val="00447F7C"/>
    <w:rsid w:val="00450B87"/>
    <w:rsid w:val="00482BBE"/>
    <w:rsid w:val="0048471F"/>
    <w:rsid w:val="00487E57"/>
    <w:rsid w:val="00493722"/>
    <w:rsid w:val="004A25F1"/>
    <w:rsid w:val="004A2E3E"/>
    <w:rsid w:val="004A7387"/>
    <w:rsid w:val="004B3AB9"/>
    <w:rsid w:val="004C50DD"/>
    <w:rsid w:val="004D089A"/>
    <w:rsid w:val="004E718E"/>
    <w:rsid w:val="004F1330"/>
    <w:rsid w:val="004F6C87"/>
    <w:rsid w:val="005019A9"/>
    <w:rsid w:val="00502087"/>
    <w:rsid w:val="00513962"/>
    <w:rsid w:val="0054005A"/>
    <w:rsid w:val="005467D8"/>
    <w:rsid w:val="00553D01"/>
    <w:rsid w:val="00557547"/>
    <w:rsid w:val="00570471"/>
    <w:rsid w:val="00576811"/>
    <w:rsid w:val="00584CC7"/>
    <w:rsid w:val="0058587D"/>
    <w:rsid w:val="00586563"/>
    <w:rsid w:val="00587C05"/>
    <w:rsid w:val="00590255"/>
    <w:rsid w:val="00590DD4"/>
    <w:rsid w:val="005A5AE4"/>
    <w:rsid w:val="005B59DE"/>
    <w:rsid w:val="005C777F"/>
    <w:rsid w:val="005E1E87"/>
    <w:rsid w:val="005F7CA3"/>
    <w:rsid w:val="00600520"/>
    <w:rsid w:val="006047AB"/>
    <w:rsid w:val="00613645"/>
    <w:rsid w:val="00625E6D"/>
    <w:rsid w:val="00646DB6"/>
    <w:rsid w:val="00657A09"/>
    <w:rsid w:val="006622B2"/>
    <w:rsid w:val="00675E39"/>
    <w:rsid w:val="00680636"/>
    <w:rsid w:val="00680E74"/>
    <w:rsid w:val="00683934"/>
    <w:rsid w:val="006A04D7"/>
    <w:rsid w:val="006A23C3"/>
    <w:rsid w:val="006B574A"/>
    <w:rsid w:val="006B7961"/>
    <w:rsid w:val="006C7783"/>
    <w:rsid w:val="006C7A99"/>
    <w:rsid w:val="006D0ACF"/>
    <w:rsid w:val="006D0EDF"/>
    <w:rsid w:val="006F4DFF"/>
    <w:rsid w:val="006F73A5"/>
    <w:rsid w:val="0070349F"/>
    <w:rsid w:val="00713C90"/>
    <w:rsid w:val="007225C5"/>
    <w:rsid w:val="007255CD"/>
    <w:rsid w:val="00731941"/>
    <w:rsid w:val="00734332"/>
    <w:rsid w:val="0073534F"/>
    <w:rsid w:val="00755C42"/>
    <w:rsid w:val="00757A69"/>
    <w:rsid w:val="0076176C"/>
    <w:rsid w:val="0077198B"/>
    <w:rsid w:val="007727C4"/>
    <w:rsid w:val="00780EE4"/>
    <w:rsid w:val="00791D15"/>
    <w:rsid w:val="007A030F"/>
    <w:rsid w:val="007B3204"/>
    <w:rsid w:val="007C1258"/>
    <w:rsid w:val="007D3EE4"/>
    <w:rsid w:val="007D6E1E"/>
    <w:rsid w:val="007E19FF"/>
    <w:rsid w:val="007F1BE2"/>
    <w:rsid w:val="007F2346"/>
    <w:rsid w:val="007F5C8E"/>
    <w:rsid w:val="00813266"/>
    <w:rsid w:val="00821105"/>
    <w:rsid w:val="008426A9"/>
    <w:rsid w:val="008512D2"/>
    <w:rsid w:val="00854487"/>
    <w:rsid w:val="008574C8"/>
    <w:rsid w:val="00857B53"/>
    <w:rsid w:val="00861F32"/>
    <w:rsid w:val="00871F81"/>
    <w:rsid w:val="008821C2"/>
    <w:rsid w:val="008876CD"/>
    <w:rsid w:val="0089062C"/>
    <w:rsid w:val="008937C9"/>
    <w:rsid w:val="0089538D"/>
    <w:rsid w:val="008A6F60"/>
    <w:rsid w:val="008A6F91"/>
    <w:rsid w:val="008B126C"/>
    <w:rsid w:val="008E3EEE"/>
    <w:rsid w:val="008E7956"/>
    <w:rsid w:val="00910415"/>
    <w:rsid w:val="009166E1"/>
    <w:rsid w:val="00922A69"/>
    <w:rsid w:val="00933924"/>
    <w:rsid w:val="00951EB8"/>
    <w:rsid w:val="009725A0"/>
    <w:rsid w:val="00973703"/>
    <w:rsid w:val="00984BB0"/>
    <w:rsid w:val="0099440B"/>
    <w:rsid w:val="009A55E0"/>
    <w:rsid w:val="009C390D"/>
    <w:rsid w:val="009C6E79"/>
    <w:rsid w:val="009E27D2"/>
    <w:rsid w:val="009F086F"/>
    <w:rsid w:val="009F3DD2"/>
    <w:rsid w:val="00A132B8"/>
    <w:rsid w:val="00A4796A"/>
    <w:rsid w:val="00A5163A"/>
    <w:rsid w:val="00A6395C"/>
    <w:rsid w:val="00A64322"/>
    <w:rsid w:val="00A67565"/>
    <w:rsid w:val="00A74736"/>
    <w:rsid w:val="00A80EEC"/>
    <w:rsid w:val="00A90A3C"/>
    <w:rsid w:val="00AA100B"/>
    <w:rsid w:val="00AD094A"/>
    <w:rsid w:val="00AF55BB"/>
    <w:rsid w:val="00B057F9"/>
    <w:rsid w:val="00B23872"/>
    <w:rsid w:val="00B2572C"/>
    <w:rsid w:val="00B36FD7"/>
    <w:rsid w:val="00B428C4"/>
    <w:rsid w:val="00B47CDF"/>
    <w:rsid w:val="00B54024"/>
    <w:rsid w:val="00B57C8D"/>
    <w:rsid w:val="00B60597"/>
    <w:rsid w:val="00B61370"/>
    <w:rsid w:val="00B76AB1"/>
    <w:rsid w:val="00B8149B"/>
    <w:rsid w:val="00B8605A"/>
    <w:rsid w:val="00B958EC"/>
    <w:rsid w:val="00BA4872"/>
    <w:rsid w:val="00BA70B7"/>
    <w:rsid w:val="00BB3747"/>
    <w:rsid w:val="00BC264F"/>
    <w:rsid w:val="00BC5901"/>
    <w:rsid w:val="00BE2C60"/>
    <w:rsid w:val="00BE2CC7"/>
    <w:rsid w:val="00BE2D1F"/>
    <w:rsid w:val="00BF3233"/>
    <w:rsid w:val="00BF5552"/>
    <w:rsid w:val="00C11533"/>
    <w:rsid w:val="00C20081"/>
    <w:rsid w:val="00C43984"/>
    <w:rsid w:val="00C51F02"/>
    <w:rsid w:val="00C735BB"/>
    <w:rsid w:val="00C9086A"/>
    <w:rsid w:val="00C973B3"/>
    <w:rsid w:val="00CA0E74"/>
    <w:rsid w:val="00CA12F2"/>
    <w:rsid w:val="00CE18B0"/>
    <w:rsid w:val="00CE2485"/>
    <w:rsid w:val="00CE6FD4"/>
    <w:rsid w:val="00CE73DA"/>
    <w:rsid w:val="00CF2FCC"/>
    <w:rsid w:val="00CF454C"/>
    <w:rsid w:val="00CF5913"/>
    <w:rsid w:val="00D01DD3"/>
    <w:rsid w:val="00D03B08"/>
    <w:rsid w:val="00D13812"/>
    <w:rsid w:val="00D25F9D"/>
    <w:rsid w:val="00D30723"/>
    <w:rsid w:val="00D40074"/>
    <w:rsid w:val="00D635DD"/>
    <w:rsid w:val="00D8322B"/>
    <w:rsid w:val="00D87DDA"/>
    <w:rsid w:val="00D90A70"/>
    <w:rsid w:val="00DA0BBE"/>
    <w:rsid w:val="00DC35AB"/>
    <w:rsid w:val="00DD24C3"/>
    <w:rsid w:val="00DD3D5D"/>
    <w:rsid w:val="00DE7DFF"/>
    <w:rsid w:val="00DF1A8B"/>
    <w:rsid w:val="00DF6C68"/>
    <w:rsid w:val="00E02E51"/>
    <w:rsid w:val="00E1448A"/>
    <w:rsid w:val="00E17B3A"/>
    <w:rsid w:val="00E17CA0"/>
    <w:rsid w:val="00E21E12"/>
    <w:rsid w:val="00E22A24"/>
    <w:rsid w:val="00E300D3"/>
    <w:rsid w:val="00E35DD1"/>
    <w:rsid w:val="00E4358C"/>
    <w:rsid w:val="00E44103"/>
    <w:rsid w:val="00E60DBB"/>
    <w:rsid w:val="00E754D4"/>
    <w:rsid w:val="00E8161E"/>
    <w:rsid w:val="00E942CD"/>
    <w:rsid w:val="00EA0A3A"/>
    <w:rsid w:val="00EA26B1"/>
    <w:rsid w:val="00EB3697"/>
    <w:rsid w:val="00EC2427"/>
    <w:rsid w:val="00ED31AE"/>
    <w:rsid w:val="00ED79E9"/>
    <w:rsid w:val="00EE0804"/>
    <w:rsid w:val="00EE3025"/>
    <w:rsid w:val="00F019C7"/>
    <w:rsid w:val="00F10857"/>
    <w:rsid w:val="00F1348C"/>
    <w:rsid w:val="00F319FC"/>
    <w:rsid w:val="00F412D3"/>
    <w:rsid w:val="00F43450"/>
    <w:rsid w:val="00F45AF0"/>
    <w:rsid w:val="00F46AE8"/>
    <w:rsid w:val="00F50704"/>
    <w:rsid w:val="00F524C9"/>
    <w:rsid w:val="00F63781"/>
    <w:rsid w:val="00F67073"/>
    <w:rsid w:val="00F716E2"/>
    <w:rsid w:val="00F80413"/>
    <w:rsid w:val="00F92E8C"/>
    <w:rsid w:val="00F97694"/>
    <w:rsid w:val="00FB02A9"/>
    <w:rsid w:val="00FB286D"/>
    <w:rsid w:val="00FB2F09"/>
    <w:rsid w:val="00FD7654"/>
    <w:rsid w:val="00FE4B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231F56"/>
  <w15:docId w15:val="{13C93BF7-E7D1-44CA-866D-ADEA1B32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635DD"/>
    <w:rPr>
      <w:rFonts w:ascii="Franklin Gothic Book" w:hAnsi="Franklin Gothic Book"/>
      <w:szCs w:val="24"/>
    </w:rPr>
  </w:style>
  <w:style w:type="paragraph" w:styleId="Kop1">
    <w:name w:val="heading 1"/>
    <w:basedOn w:val="Standaard"/>
    <w:next w:val="Standaard"/>
    <w:link w:val="Kop1Char"/>
    <w:qFormat/>
    <w:rsid w:val="008A6F91"/>
    <w:pPr>
      <w:keepNext/>
      <w:outlineLvl w:val="0"/>
    </w:pPr>
    <w:rPr>
      <w:rFonts w:ascii="Verdana" w:hAnsi="Verdana"/>
      <w:b/>
      <w:bCs/>
      <w:color w:val="8CCAB1"/>
      <w:sz w:val="24"/>
      <w:szCs w:val="20"/>
      <w:lang w:val="nl"/>
    </w:rPr>
  </w:style>
  <w:style w:type="paragraph" w:styleId="Kop2">
    <w:name w:val="heading 2"/>
    <w:basedOn w:val="Standaard"/>
    <w:next w:val="Standaard"/>
    <w:link w:val="Kop2Char"/>
    <w:qFormat/>
    <w:rsid w:val="008A6F91"/>
    <w:pPr>
      <w:keepNext/>
      <w:outlineLvl w:val="1"/>
    </w:pPr>
    <w:rPr>
      <w:rFonts w:ascii="Verdana" w:hAnsi="Verdana"/>
      <w:b/>
      <w:iCs/>
      <w:color w:val="8CCAB1"/>
    </w:rPr>
  </w:style>
  <w:style w:type="paragraph" w:styleId="Kop3">
    <w:name w:val="heading 3"/>
    <w:basedOn w:val="Standaard"/>
    <w:next w:val="Standaard"/>
    <w:link w:val="Kop3Char"/>
    <w:qFormat/>
    <w:rsid w:val="008A6F91"/>
    <w:pPr>
      <w:keepNext/>
      <w:outlineLvl w:val="2"/>
    </w:pPr>
    <w:rPr>
      <w:rFonts w:ascii="Verdana" w:hAnsi="Verdana"/>
      <w:b/>
      <w:bCs/>
      <w:color w:val="595959"/>
      <w:szCs w:val="20"/>
      <w:lang w:val="nl"/>
    </w:rPr>
  </w:style>
  <w:style w:type="paragraph" w:styleId="Kop4">
    <w:name w:val="heading 4"/>
    <w:basedOn w:val="Standaard"/>
    <w:next w:val="Standaard"/>
    <w:link w:val="Kop4Char"/>
    <w:qFormat/>
    <w:rsid w:val="00A132B8"/>
    <w:pPr>
      <w:spacing w:line="300" w:lineRule="atLeast"/>
      <w:outlineLvl w:val="3"/>
    </w:pPr>
    <w:rPr>
      <w:rFonts w:ascii="Times New Roman" w:hAnsi="Times New Roman"/>
      <w:b/>
      <w:sz w:val="24"/>
      <w:szCs w:val="20"/>
    </w:rPr>
  </w:style>
  <w:style w:type="paragraph" w:styleId="Kop5">
    <w:name w:val="heading 5"/>
    <w:basedOn w:val="Standaard"/>
    <w:next w:val="Standaard"/>
    <w:link w:val="Kop5Char"/>
    <w:qFormat/>
    <w:rsid w:val="00A132B8"/>
    <w:pPr>
      <w:keepNext/>
      <w:tabs>
        <w:tab w:val="left" w:pos="-851"/>
        <w:tab w:val="left" w:pos="-285"/>
        <w:tab w:val="left" w:pos="0"/>
        <w:tab w:val="left" w:pos="282"/>
        <w:tab w:val="left" w:pos="848"/>
        <w:tab w:val="left" w:pos="1415"/>
        <w:tab w:val="left" w:pos="1981"/>
        <w:tab w:val="left" w:pos="2547"/>
        <w:tab w:val="left" w:pos="3114"/>
        <w:tab w:val="left" w:pos="3680"/>
        <w:tab w:val="left" w:pos="4247"/>
        <w:tab w:val="left" w:pos="4813"/>
        <w:tab w:val="left" w:pos="5379"/>
        <w:tab w:val="left" w:pos="5946"/>
        <w:tab w:val="left" w:pos="6512"/>
        <w:tab w:val="left" w:pos="7079"/>
        <w:tab w:val="left" w:pos="7645"/>
        <w:tab w:val="left" w:pos="8211"/>
        <w:tab w:val="left" w:pos="8778"/>
        <w:tab w:val="left" w:pos="9344"/>
      </w:tabs>
      <w:suppressAutoHyphens/>
      <w:spacing w:line="300" w:lineRule="atLeast"/>
      <w:outlineLvl w:val="4"/>
    </w:pPr>
    <w:rPr>
      <w:rFonts w:ascii="Times New Roman" w:hAnsi="Times New Roman"/>
      <w:i/>
      <w:sz w:val="24"/>
      <w:szCs w:val="20"/>
    </w:rPr>
  </w:style>
  <w:style w:type="paragraph" w:styleId="Kop6">
    <w:name w:val="heading 6"/>
    <w:basedOn w:val="Standaard"/>
    <w:next w:val="Standaard"/>
    <w:link w:val="Kop6Char"/>
    <w:qFormat/>
    <w:rsid w:val="00A132B8"/>
    <w:pPr>
      <w:keepNext/>
      <w:tabs>
        <w:tab w:val="left" w:pos="-851"/>
        <w:tab w:val="left" w:pos="-285"/>
        <w:tab w:val="left" w:pos="0"/>
        <w:tab w:val="left" w:pos="282"/>
        <w:tab w:val="left" w:pos="848"/>
        <w:tab w:val="left" w:pos="1415"/>
        <w:tab w:val="left" w:pos="1981"/>
        <w:tab w:val="left" w:pos="2547"/>
        <w:tab w:val="left" w:pos="3114"/>
        <w:tab w:val="left" w:pos="3680"/>
        <w:tab w:val="left" w:pos="4247"/>
        <w:tab w:val="left" w:pos="4813"/>
        <w:tab w:val="left" w:pos="5379"/>
        <w:tab w:val="left" w:pos="5946"/>
        <w:tab w:val="left" w:pos="6512"/>
        <w:tab w:val="left" w:pos="7079"/>
        <w:tab w:val="left" w:pos="7645"/>
        <w:tab w:val="left" w:pos="8211"/>
        <w:tab w:val="left" w:pos="8778"/>
        <w:tab w:val="left" w:pos="9344"/>
      </w:tabs>
      <w:suppressAutoHyphens/>
      <w:spacing w:line="300" w:lineRule="atLeast"/>
      <w:ind w:left="282" w:hanging="282"/>
      <w:outlineLvl w:val="5"/>
    </w:pPr>
    <w:rPr>
      <w:rFonts w:ascii="Times New Roman" w:hAnsi="Times New Roman"/>
      <w:i/>
      <w:sz w:val="24"/>
      <w:szCs w:val="20"/>
    </w:rPr>
  </w:style>
  <w:style w:type="paragraph" w:styleId="Kop7">
    <w:name w:val="heading 7"/>
    <w:basedOn w:val="Standaard"/>
    <w:next w:val="Standaard"/>
    <w:link w:val="Kop7Char"/>
    <w:qFormat/>
    <w:rsid w:val="00A132B8"/>
    <w:pPr>
      <w:keepNext/>
      <w:spacing w:line="300" w:lineRule="atLeast"/>
      <w:outlineLvl w:val="6"/>
    </w:pPr>
    <w:rPr>
      <w:b/>
    </w:rPr>
  </w:style>
  <w:style w:type="paragraph" w:styleId="Kop8">
    <w:name w:val="heading 8"/>
    <w:basedOn w:val="Standaard"/>
    <w:next w:val="Standaard"/>
    <w:link w:val="Kop8Char"/>
    <w:qFormat/>
    <w:rsid w:val="00A132B8"/>
    <w:pPr>
      <w:spacing w:before="240" w:after="60" w:line="300" w:lineRule="atLeast"/>
      <w:outlineLvl w:val="7"/>
    </w:pPr>
    <w:rPr>
      <w:rFonts w:ascii="Times New Roman" w:hAnsi="Times New Roman"/>
      <w:i/>
      <w:iCs/>
      <w:sz w:val="24"/>
    </w:rPr>
  </w:style>
  <w:style w:type="paragraph" w:styleId="Kop9">
    <w:name w:val="heading 9"/>
    <w:basedOn w:val="Standaard"/>
    <w:next w:val="Standaard"/>
    <w:link w:val="Kop9Char"/>
    <w:qFormat/>
    <w:rsid w:val="00A132B8"/>
    <w:pPr>
      <w:spacing w:before="240" w:after="60" w:line="300" w:lineRule="atLeast"/>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635DD"/>
    <w:pPr>
      <w:tabs>
        <w:tab w:val="center" w:pos="4536"/>
        <w:tab w:val="right" w:pos="9072"/>
      </w:tabs>
    </w:pPr>
  </w:style>
  <w:style w:type="paragraph" w:styleId="Voettekst">
    <w:name w:val="footer"/>
    <w:basedOn w:val="Standaard"/>
    <w:link w:val="VoettekstChar"/>
    <w:rsid w:val="00D635DD"/>
    <w:pPr>
      <w:tabs>
        <w:tab w:val="center" w:pos="4536"/>
        <w:tab w:val="right" w:pos="9072"/>
      </w:tabs>
    </w:pPr>
  </w:style>
  <w:style w:type="character" w:styleId="Voetnootmarkering">
    <w:name w:val="footnote reference"/>
    <w:basedOn w:val="Standaardalinea-lettertype"/>
    <w:semiHidden/>
    <w:rsid w:val="00D635DD"/>
    <w:rPr>
      <w:vertAlign w:val="superscript"/>
    </w:rPr>
  </w:style>
  <w:style w:type="paragraph" w:styleId="Plattetekstinspringen2">
    <w:name w:val="Body Text Indent 2"/>
    <w:basedOn w:val="Standaard"/>
    <w:link w:val="Plattetekstinspringen2Char"/>
    <w:rsid w:val="00D635DD"/>
    <w:pPr>
      <w:ind w:left="1416"/>
    </w:pPr>
    <w:rPr>
      <w:rFonts w:ascii="Times New Roman" w:hAnsi="Times New Roman"/>
      <w:sz w:val="24"/>
    </w:rPr>
  </w:style>
  <w:style w:type="paragraph" w:styleId="Plattetekstinspringen">
    <w:name w:val="Body Text Indent"/>
    <w:basedOn w:val="Standaard"/>
    <w:link w:val="PlattetekstinspringenChar"/>
    <w:rsid w:val="00D635DD"/>
    <w:pPr>
      <w:ind w:left="360"/>
    </w:pPr>
    <w:rPr>
      <w:rFonts w:ascii="Times New Roman" w:hAnsi="Times New Roman"/>
      <w:sz w:val="24"/>
    </w:rPr>
  </w:style>
  <w:style w:type="paragraph" w:styleId="Plattetekstinspringen3">
    <w:name w:val="Body Text Indent 3"/>
    <w:basedOn w:val="Standaard"/>
    <w:link w:val="Plattetekstinspringen3Char"/>
    <w:rsid w:val="00D635DD"/>
    <w:pPr>
      <w:ind w:left="142" w:hanging="142"/>
    </w:pPr>
    <w:rPr>
      <w:rFonts w:ascii="Times New Roman" w:hAnsi="Times New Roman"/>
      <w:sz w:val="24"/>
      <w:szCs w:val="20"/>
    </w:rPr>
  </w:style>
  <w:style w:type="paragraph" w:styleId="Voetnoottekst">
    <w:name w:val="footnote text"/>
    <w:basedOn w:val="Standaard"/>
    <w:link w:val="VoetnoottekstChar"/>
    <w:semiHidden/>
    <w:rsid w:val="00D635DD"/>
    <w:rPr>
      <w:rFonts w:ascii="Times New Roman" w:hAnsi="Times New Roman"/>
      <w:szCs w:val="20"/>
    </w:rPr>
  </w:style>
  <w:style w:type="paragraph" w:styleId="Plattetekst">
    <w:name w:val="Body Text"/>
    <w:basedOn w:val="Standaard"/>
    <w:link w:val="PlattetekstChar"/>
    <w:rsid w:val="00D635DD"/>
    <w:rPr>
      <w:rFonts w:ascii="Times New Roman" w:hAnsi="Times New Roman"/>
      <w:b/>
      <w:bCs/>
      <w:sz w:val="24"/>
    </w:rPr>
  </w:style>
  <w:style w:type="paragraph" w:styleId="Plattetekst2">
    <w:name w:val="Body Text 2"/>
    <w:basedOn w:val="Standaard"/>
    <w:link w:val="Plattetekst2Char"/>
    <w:rsid w:val="00D635DD"/>
    <w:rPr>
      <w:rFonts w:ascii="Times New Roman" w:hAnsi="Times New Roman"/>
    </w:rPr>
  </w:style>
  <w:style w:type="paragraph" w:styleId="Eindnoottekst">
    <w:name w:val="endnote text"/>
    <w:basedOn w:val="Standaard"/>
    <w:semiHidden/>
    <w:rsid w:val="00D635DD"/>
    <w:rPr>
      <w:szCs w:val="20"/>
    </w:rPr>
  </w:style>
  <w:style w:type="character" w:styleId="Eindnootmarkering">
    <w:name w:val="endnote reference"/>
    <w:basedOn w:val="Standaardalinea-lettertype"/>
    <w:semiHidden/>
    <w:rsid w:val="00D635DD"/>
    <w:rPr>
      <w:vertAlign w:val="superscript"/>
    </w:rPr>
  </w:style>
  <w:style w:type="paragraph" w:styleId="Lijstalinea">
    <w:name w:val="List Paragraph"/>
    <w:basedOn w:val="Standaard"/>
    <w:uiPriority w:val="34"/>
    <w:qFormat/>
    <w:rsid w:val="00513962"/>
    <w:pPr>
      <w:ind w:left="720"/>
      <w:contextualSpacing/>
    </w:pPr>
  </w:style>
  <w:style w:type="character" w:customStyle="1" w:styleId="VoettekstChar">
    <w:name w:val="Voettekst Char"/>
    <w:basedOn w:val="Standaardalinea-lettertype"/>
    <w:link w:val="Voettekst"/>
    <w:rsid w:val="006F4DFF"/>
    <w:rPr>
      <w:rFonts w:ascii="Franklin Gothic Book" w:hAnsi="Franklin Gothic Book"/>
      <w:szCs w:val="24"/>
    </w:rPr>
  </w:style>
  <w:style w:type="paragraph" w:styleId="Ballontekst">
    <w:name w:val="Balloon Text"/>
    <w:basedOn w:val="Standaard"/>
    <w:link w:val="BallontekstChar"/>
    <w:rsid w:val="00590DD4"/>
    <w:rPr>
      <w:rFonts w:ascii="Segoe UI" w:hAnsi="Segoe UI" w:cs="Segoe UI"/>
      <w:sz w:val="18"/>
      <w:szCs w:val="18"/>
    </w:rPr>
  </w:style>
  <w:style w:type="character" w:customStyle="1" w:styleId="BallontekstChar">
    <w:name w:val="Ballontekst Char"/>
    <w:basedOn w:val="Standaardalinea-lettertype"/>
    <w:link w:val="Ballontekst"/>
    <w:rsid w:val="00590DD4"/>
    <w:rPr>
      <w:rFonts w:ascii="Segoe UI" w:hAnsi="Segoe UI" w:cs="Segoe UI"/>
      <w:sz w:val="18"/>
      <w:szCs w:val="18"/>
    </w:rPr>
  </w:style>
  <w:style w:type="character" w:styleId="Verwijzingopmerking">
    <w:name w:val="annotation reference"/>
    <w:basedOn w:val="Standaardalinea-lettertype"/>
    <w:unhideWhenUsed/>
    <w:rsid w:val="008A6F60"/>
    <w:rPr>
      <w:sz w:val="16"/>
      <w:szCs w:val="16"/>
    </w:rPr>
  </w:style>
  <w:style w:type="paragraph" w:styleId="Tekstopmerking">
    <w:name w:val="annotation text"/>
    <w:basedOn w:val="Standaard"/>
    <w:link w:val="TekstopmerkingChar"/>
    <w:unhideWhenUsed/>
    <w:rsid w:val="008A6F60"/>
    <w:rPr>
      <w:szCs w:val="20"/>
    </w:rPr>
  </w:style>
  <w:style w:type="character" w:customStyle="1" w:styleId="TekstopmerkingChar">
    <w:name w:val="Tekst opmerking Char"/>
    <w:basedOn w:val="Standaardalinea-lettertype"/>
    <w:link w:val="Tekstopmerking"/>
    <w:rsid w:val="008A6F60"/>
    <w:rPr>
      <w:rFonts w:ascii="Franklin Gothic Book" w:hAnsi="Franklin Gothic Book"/>
    </w:rPr>
  </w:style>
  <w:style w:type="paragraph" w:styleId="Onderwerpvanopmerking">
    <w:name w:val="annotation subject"/>
    <w:basedOn w:val="Tekstopmerking"/>
    <w:next w:val="Tekstopmerking"/>
    <w:link w:val="OnderwerpvanopmerkingChar"/>
    <w:unhideWhenUsed/>
    <w:rsid w:val="008A6F60"/>
    <w:rPr>
      <w:b/>
      <w:bCs/>
    </w:rPr>
  </w:style>
  <w:style w:type="character" w:customStyle="1" w:styleId="OnderwerpvanopmerkingChar">
    <w:name w:val="Onderwerp van opmerking Char"/>
    <w:basedOn w:val="TekstopmerkingChar"/>
    <w:link w:val="Onderwerpvanopmerking"/>
    <w:rsid w:val="008A6F60"/>
    <w:rPr>
      <w:rFonts w:ascii="Franklin Gothic Book" w:hAnsi="Franklin Gothic Book"/>
      <w:b/>
      <w:bCs/>
    </w:rPr>
  </w:style>
  <w:style w:type="table" w:styleId="Tabelraster">
    <w:name w:val="Table Grid"/>
    <w:basedOn w:val="Standaardtabel"/>
    <w:uiPriority w:val="39"/>
    <w:rsid w:val="00E1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
    <w:name w:val="Geen lijst1"/>
    <w:next w:val="Geenlijst"/>
    <w:semiHidden/>
    <w:rsid w:val="008E3EEE"/>
  </w:style>
  <w:style w:type="character" w:customStyle="1" w:styleId="Kop1Char">
    <w:name w:val="Kop 1 Char"/>
    <w:link w:val="Kop1"/>
    <w:rsid w:val="008A6F91"/>
    <w:rPr>
      <w:rFonts w:ascii="Verdana" w:hAnsi="Verdana"/>
      <w:b/>
      <w:bCs/>
      <w:color w:val="8CCAB1"/>
      <w:sz w:val="24"/>
      <w:lang w:val="nl"/>
    </w:rPr>
  </w:style>
  <w:style w:type="table" w:styleId="Tabelraster5">
    <w:name w:val="Table Grid 5"/>
    <w:basedOn w:val="Standaardtabel"/>
    <w:rsid w:val="008E3EEE"/>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Zwaar">
    <w:name w:val="Strong"/>
    <w:uiPriority w:val="22"/>
    <w:qFormat/>
    <w:rsid w:val="008E3EEE"/>
    <w:rPr>
      <w:b/>
      <w:bCs/>
    </w:rPr>
  </w:style>
  <w:style w:type="character" w:styleId="Nadruk">
    <w:name w:val="Emphasis"/>
    <w:uiPriority w:val="20"/>
    <w:qFormat/>
    <w:rsid w:val="008E3EEE"/>
    <w:rPr>
      <w:i/>
      <w:iCs/>
    </w:rPr>
  </w:style>
  <w:style w:type="paragraph" w:styleId="Tekstzonderopmaak">
    <w:name w:val="Plain Text"/>
    <w:basedOn w:val="Standaard"/>
    <w:link w:val="TekstzonderopmaakChar"/>
    <w:rsid w:val="008E3EEE"/>
    <w:rPr>
      <w:rFonts w:ascii="Courier New" w:eastAsia="MS Mincho" w:hAnsi="Courier New" w:cs="Courier New"/>
      <w:szCs w:val="20"/>
      <w:lang w:eastAsia="ja-JP"/>
    </w:rPr>
  </w:style>
  <w:style w:type="character" w:customStyle="1" w:styleId="TekstzonderopmaakChar">
    <w:name w:val="Tekst zonder opmaak Char"/>
    <w:basedOn w:val="Standaardalinea-lettertype"/>
    <w:link w:val="Tekstzonderopmaak"/>
    <w:rsid w:val="008E3EEE"/>
    <w:rPr>
      <w:rFonts w:ascii="Courier New" w:eastAsia="MS Mincho" w:hAnsi="Courier New" w:cs="Courier New"/>
      <w:lang w:eastAsia="ja-JP"/>
    </w:rPr>
  </w:style>
  <w:style w:type="paragraph" w:customStyle="1" w:styleId="address1">
    <w:name w:val="address1"/>
    <w:basedOn w:val="Standaard"/>
    <w:rsid w:val="008E3EEE"/>
    <w:pPr>
      <w:ind w:left="73" w:right="15"/>
    </w:pPr>
    <w:rPr>
      <w:rFonts w:ascii="Verdana" w:eastAsia="MS Mincho" w:hAnsi="Verdana"/>
      <w:color w:val="000099"/>
      <w:sz w:val="15"/>
      <w:szCs w:val="15"/>
      <w:lang w:eastAsia="ja-JP"/>
    </w:rPr>
  </w:style>
  <w:style w:type="character" w:styleId="Paginanummer">
    <w:name w:val="page number"/>
    <w:basedOn w:val="Standaardalinea-lettertype"/>
    <w:rsid w:val="008E3EEE"/>
  </w:style>
  <w:style w:type="table" w:styleId="Tabelraster1">
    <w:name w:val="Table Grid 1"/>
    <w:basedOn w:val="Standaardtabel"/>
    <w:rsid w:val="008E3E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intitule">
    <w:name w:val="intitule"/>
    <w:basedOn w:val="Standaard"/>
    <w:rsid w:val="008E3EEE"/>
    <w:rPr>
      <w:rFonts w:ascii="Arial" w:hAnsi="Arial"/>
      <w:i/>
      <w:szCs w:val="20"/>
      <w:lang w:val="en-US" w:eastAsia="en-US"/>
    </w:rPr>
  </w:style>
  <w:style w:type="character" w:customStyle="1" w:styleId="Plattetekst2Char">
    <w:name w:val="Platte tekst 2 Char"/>
    <w:link w:val="Plattetekst2"/>
    <w:rsid w:val="008E3EEE"/>
    <w:rPr>
      <w:szCs w:val="24"/>
    </w:rPr>
  </w:style>
  <w:style w:type="paragraph" w:customStyle="1" w:styleId="KLuwerStandaard">
    <w:name w:val="KLuwerStandaard"/>
    <w:rsid w:val="008E3EEE"/>
    <w:pPr>
      <w:overflowPunct w:val="0"/>
      <w:autoSpaceDE w:val="0"/>
      <w:autoSpaceDN w:val="0"/>
      <w:adjustRightInd w:val="0"/>
      <w:textAlignment w:val="baseline"/>
    </w:pPr>
    <w:rPr>
      <w:rFonts w:ascii="Helvetica 55 Roman" w:hAnsi="Helvetica 55 Roman"/>
    </w:rPr>
  </w:style>
  <w:style w:type="paragraph" w:styleId="Inhopg1">
    <w:name w:val="toc 1"/>
    <w:basedOn w:val="Standaard"/>
    <w:next w:val="Standaard"/>
    <w:autoRedefine/>
    <w:uiPriority w:val="39"/>
    <w:rsid w:val="008E3EEE"/>
    <w:rPr>
      <w:rFonts w:ascii="Times New Roman" w:eastAsia="MS Mincho" w:hAnsi="Times New Roman"/>
      <w:sz w:val="24"/>
      <w:lang w:eastAsia="ja-JP"/>
    </w:rPr>
  </w:style>
  <w:style w:type="paragraph" w:styleId="Inhopg2">
    <w:name w:val="toc 2"/>
    <w:basedOn w:val="Standaard"/>
    <w:next w:val="Standaard"/>
    <w:autoRedefine/>
    <w:uiPriority w:val="39"/>
    <w:rsid w:val="008E3EEE"/>
    <w:pPr>
      <w:ind w:left="240"/>
    </w:pPr>
    <w:rPr>
      <w:rFonts w:ascii="Times New Roman" w:eastAsia="MS Mincho" w:hAnsi="Times New Roman"/>
      <w:sz w:val="24"/>
      <w:lang w:eastAsia="ja-JP"/>
    </w:rPr>
  </w:style>
  <w:style w:type="character" w:styleId="Hyperlink">
    <w:name w:val="Hyperlink"/>
    <w:uiPriority w:val="99"/>
    <w:unhideWhenUsed/>
    <w:rsid w:val="008E3EEE"/>
    <w:rPr>
      <w:color w:val="0000FF"/>
      <w:u w:val="single"/>
    </w:rPr>
  </w:style>
  <w:style w:type="paragraph" w:styleId="Kopvaninhoudsopgave">
    <w:name w:val="TOC Heading"/>
    <w:basedOn w:val="Kop1"/>
    <w:next w:val="Standaard"/>
    <w:uiPriority w:val="39"/>
    <w:unhideWhenUsed/>
    <w:qFormat/>
    <w:rsid w:val="008E3EEE"/>
    <w:pPr>
      <w:keepLines/>
      <w:spacing w:before="480" w:line="276" w:lineRule="auto"/>
      <w:outlineLvl w:val="9"/>
    </w:pPr>
    <w:rPr>
      <w:rFonts w:ascii="Cambria" w:hAnsi="Cambria"/>
      <w:b w:val="0"/>
      <w:color w:val="365F91"/>
      <w:sz w:val="28"/>
      <w:szCs w:val="28"/>
      <w:lang w:val="nl-NL" w:eastAsia="en-US"/>
    </w:rPr>
  </w:style>
  <w:style w:type="paragraph" w:styleId="Inhopg3">
    <w:name w:val="toc 3"/>
    <w:basedOn w:val="Standaard"/>
    <w:next w:val="Standaard"/>
    <w:autoRedefine/>
    <w:uiPriority w:val="39"/>
    <w:unhideWhenUsed/>
    <w:rsid w:val="001F5210"/>
    <w:pPr>
      <w:spacing w:after="100"/>
      <w:ind w:left="400"/>
    </w:pPr>
  </w:style>
  <w:style w:type="paragraph" w:styleId="Geenafstand">
    <w:name w:val="No Spacing"/>
    <w:uiPriority w:val="1"/>
    <w:qFormat/>
    <w:rsid w:val="0073534F"/>
    <w:rPr>
      <w:rFonts w:ascii="Franklin Gothic Book" w:hAnsi="Franklin Gothic Book"/>
      <w:szCs w:val="24"/>
    </w:rPr>
  </w:style>
  <w:style w:type="character" w:customStyle="1" w:styleId="Kop4Char">
    <w:name w:val="Kop 4 Char"/>
    <w:basedOn w:val="Standaardalinea-lettertype"/>
    <w:link w:val="Kop4"/>
    <w:rsid w:val="00A132B8"/>
    <w:rPr>
      <w:b/>
      <w:sz w:val="24"/>
    </w:rPr>
  </w:style>
  <w:style w:type="character" w:customStyle="1" w:styleId="Kop5Char">
    <w:name w:val="Kop 5 Char"/>
    <w:basedOn w:val="Standaardalinea-lettertype"/>
    <w:link w:val="Kop5"/>
    <w:rsid w:val="00A132B8"/>
    <w:rPr>
      <w:i/>
      <w:sz w:val="24"/>
    </w:rPr>
  </w:style>
  <w:style w:type="character" w:customStyle="1" w:styleId="Kop6Char">
    <w:name w:val="Kop 6 Char"/>
    <w:basedOn w:val="Standaardalinea-lettertype"/>
    <w:link w:val="Kop6"/>
    <w:rsid w:val="00A132B8"/>
    <w:rPr>
      <w:i/>
      <w:sz w:val="24"/>
    </w:rPr>
  </w:style>
  <w:style w:type="character" w:customStyle="1" w:styleId="Kop7Char">
    <w:name w:val="Kop 7 Char"/>
    <w:basedOn w:val="Standaardalinea-lettertype"/>
    <w:link w:val="Kop7"/>
    <w:rsid w:val="00A132B8"/>
    <w:rPr>
      <w:rFonts w:ascii="Franklin Gothic Book" w:hAnsi="Franklin Gothic Book"/>
      <w:b/>
      <w:szCs w:val="24"/>
    </w:rPr>
  </w:style>
  <w:style w:type="character" w:customStyle="1" w:styleId="Kop8Char">
    <w:name w:val="Kop 8 Char"/>
    <w:basedOn w:val="Standaardalinea-lettertype"/>
    <w:link w:val="Kop8"/>
    <w:rsid w:val="00A132B8"/>
    <w:rPr>
      <w:i/>
      <w:iCs/>
      <w:sz w:val="24"/>
      <w:szCs w:val="24"/>
    </w:rPr>
  </w:style>
  <w:style w:type="character" w:customStyle="1" w:styleId="Kop9Char">
    <w:name w:val="Kop 9 Char"/>
    <w:basedOn w:val="Standaardalinea-lettertype"/>
    <w:link w:val="Kop9"/>
    <w:rsid w:val="00A132B8"/>
    <w:rPr>
      <w:rFonts w:ascii="Arial" w:hAnsi="Arial" w:cs="Arial"/>
      <w:sz w:val="22"/>
      <w:szCs w:val="22"/>
    </w:rPr>
  </w:style>
  <w:style w:type="character" w:customStyle="1" w:styleId="Kop2Char">
    <w:name w:val="Kop 2 Char"/>
    <w:basedOn w:val="Standaardalinea-lettertype"/>
    <w:link w:val="Kop2"/>
    <w:rsid w:val="00A132B8"/>
    <w:rPr>
      <w:rFonts w:ascii="Verdana" w:hAnsi="Verdana"/>
      <w:b/>
      <w:iCs/>
      <w:color w:val="8CCAB1"/>
      <w:szCs w:val="24"/>
    </w:rPr>
  </w:style>
  <w:style w:type="character" w:customStyle="1" w:styleId="Kop3Char">
    <w:name w:val="Kop 3 Char"/>
    <w:basedOn w:val="Standaardalinea-lettertype"/>
    <w:link w:val="Kop3"/>
    <w:rsid w:val="00A132B8"/>
    <w:rPr>
      <w:rFonts w:ascii="Verdana" w:hAnsi="Verdana"/>
      <w:b/>
      <w:bCs/>
      <w:color w:val="595959"/>
      <w:lang w:val="nl"/>
    </w:rPr>
  </w:style>
  <w:style w:type="character" w:customStyle="1" w:styleId="KoptekstChar">
    <w:name w:val="Koptekst Char"/>
    <w:basedOn w:val="Standaardalinea-lettertype"/>
    <w:link w:val="Koptekst"/>
    <w:rsid w:val="00A132B8"/>
    <w:rPr>
      <w:rFonts w:ascii="Franklin Gothic Book" w:hAnsi="Franklin Gothic Book"/>
      <w:szCs w:val="24"/>
    </w:rPr>
  </w:style>
  <w:style w:type="paragraph" w:styleId="Lijstopsomteken">
    <w:name w:val="List Bullet"/>
    <w:basedOn w:val="Standaard"/>
    <w:autoRedefine/>
    <w:rsid w:val="00A132B8"/>
    <w:pPr>
      <w:numPr>
        <w:numId w:val="1"/>
      </w:numPr>
      <w:spacing w:line="300" w:lineRule="atLeast"/>
    </w:pPr>
    <w:rPr>
      <w:rFonts w:ascii="Times New Roman" w:hAnsi="Times New Roman"/>
      <w:sz w:val="24"/>
      <w:szCs w:val="20"/>
    </w:rPr>
  </w:style>
  <w:style w:type="paragraph" w:styleId="Lijstopsomteken2">
    <w:name w:val="List Bullet 2"/>
    <w:basedOn w:val="Standaard"/>
    <w:autoRedefine/>
    <w:rsid w:val="00A132B8"/>
    <w:pPr>
      <w:numPr>
        <w:numId w:val="2"/>
      </w:numPr>
      <w:spacing w:line="300" w:lineRule="atLeast"/>
    </w:pPr>
    <w:rPr>
      <w:rFonts w:ascii="Times New Roman" w:hAnsi="Times New Roman"/>
      <w:sz w:val="24"/>
      <w:szCs w:val="20"/>
    </w:rPr>
  </w:style>
  <w:style w:type="paragraph" w:styleId="Lijstopsomteken3">
    <w:name w:val="List Bullet 3"/>
    <w:basedOn w:val="Standaard"/>
    <w:autoRedefine/>
    <w:rsid w:val="00A132B8"/>
    <w:pPr>
      <w:numPr>
        <w:numId w:val="3"/>
      </w:numPr>
      <w:spacing w:line="300" w:lineRule="atLeast"/>
    </w:pPr>
    <w:rPr>
      <w:rFonts w:ascii="Times New Roman" w:hAnsi="Times New Roman"/>
      <w:sz w:val="24"/>
      <w:szCs w:val="20"/>
    </w:rPr>
  </w:style>
  <w:style w:type="paragraph" w:styleId="Datum">
    <w:name w:val="Date"/>
    <w:basedOn w:val="Standaard"/>
    <w:next w:val="Standaard"/>
    <w:link w:val="DatumChar"/>
    <w:rsid w:val="00A132B8"/>
    <w:pPr>
      <w:spacing w:line="300" w:lineRule="atLeast"/>
    </w:pPr>
    <w:rPr>
      <w:rFonts w:ascii="Times New Roman" w:hAnsi="Times New Roman"/>
      <w:sz w:val="24"/>
      <w:szCs w:val="20"/>
    </w:rPr>
  </w:style>
  <w:style w:type="character" w:customStyle="1" w:styleId="DatumChar">
    <w:name w:val="Datum Char"/>
    <w:basedOn w:val="Standaardalinea-lettertype"/>
    <w:link w:val="Datum"/>
    <w:rsid w:val="00A132B8"/>
    <w:rPr>
      <w:sz w:val="24"/>
    </w:rPr>
  </w:style>
  <w:style w:type="character" w:customStyle="1" w:styleId="PlattetekstChar">
    <w:name w:val="Platte tekst Char"/>
    <w:basedOn w:val="Standaardalinea-lettertype"/>
    <w:link w:val="Plattetekst"/>
    <w:rsid w:val="00A132B8"/>
    <w:rPr>
      <w:b/>
      <w:bCs/>
      <w:sz w:val="24"/>
      <w:szCs w:val="24"/>
    </w:rPr>
  </w:style>
  <w:style w:type="character" w:customStyle="1" w:styleId="Plattetekstinspringen2Char">
    <w:name w:val="Platte tekst inspringen 2 Char"/>
    <w:basedOn w:val="Standaardalinea-lettertype"/>
    <w:link w:val="Plattetekstinspringen2"/>
    <w:rsid w:val="00A132B8"/>
    <w:rPr>
      <w:sz w:val="24"/>
      <w:szCs w:val="24"/>
    </w:rPr>
  </w:style>
  <w:style w:type="character" w:customStyle="1" w:styleId="PlattetekstinspringenChar">
    <w:name w:val="Platte tekst inspringen Char"/>
    <w:basedOn w:val="Standaardalinea-lettertype"/>
    <w:link w:val="Plattetekstinspringen"/>
    <w:rsid w:val="00A132B8"/>
    <w:rPr>
      <w:sz w:val="24"/>
      <w:szCs w:val="24"/>
    </w:rPr>
  </w:style>
  <w:style w:type="character" w:customStyle="1" w:styleId="Plattetekstinspringen3Char">
    <w:name w:val="Platte tekst inspringen 3 Char"/>
    <w:basedOn w:val="Standaardalinea-lettertype"/>
    <w:link w:val="Plattetekstinspringen3"/>
    <w:rsid w:val="00A132B8"/>
    <w:rPr>
      <w:sz w:val="24"/>
    </w:rPr>
  </w:style>
  <w:style w:type="paragraph" w:styleId="Lijst">
    <w:name w:val="List"/>
    <w:basedOn w:val="Standaard"/>
    <w:rsid w:val="00A132B8"/>
    <w:pPr>
      <w:spacing w:line="300" w:lineRule="atLeast"/>
      <w:ind w:left="283" w:hanging="283"/>
    </w:pPr>
    <w:rPr>
      <w:rFonts w:ascii="Times New Roman" w:hAnsi="Times New Roman"/>
      <w:sz w:val="24"/>
      <w:szCs w:val="20"/>
    </w:rPr>
  </w:style>
  <w:style w:type="character" w:customStyle="1" w:styleId="VoetnoottekstChar">
    <w:name w:val="Voetnoottekst Char"/>
    <w:basedOn w:val="Standaardalinea-lettertype"/>
    <w:link w:val="Voetnoottekst"/>
    <w:semiHidden/>
    <w:rsid w:val="00A132B8"/>
  </w:style>
  <w:style w:type="paragraph" w:styleId="Normaalweb">
    <w:name w:val="Normal (Web)"/>
    <w:basedOn w:val="Standaard"/>
    <w:uiPriority w:val="99"/>
    <w:rsid w:val="00A132B8"/>
    <w:pPr>
      <w:spacing w:before="100" w:beforeAutospacing="1" w:after="100" w:afterAutospacing="1" w:line="240" w:lineRule="atLeast"/>
    </w:pPr>
    <w:rPr>
      <w:rFonts w:ascii="Arial" w:hAnsi="Arial" w:cs="Arial"/>
      <w:color w:val="000000"/>
      <w:szCs w:val="20"/>
    </w:rPr>
  </w:style>
  <w:style w:type="character" w:customStyle="1" w:styleId="subkop1">
    <w:name w:val="subkop1"/>
    <w:rsid w:val="00A132B8"/>
    <w:rPr>
      <w:rFonts w:ascii="Arial" w:hAnsi="Arial" w:cs="Arial" w:hint="default"/>
      <w:b/>
      <w:bCs/>
      <w:color w:val="990000"/>
      <w:sz w:val="20"/>
      <w:szCs w:val="20"/>
    </w:rPr>
  </w:style>
  <w:style w:type="character" w:styleId="GevolgdeHyperlink">
    <w:name w:val="FollowedHyperlink"/>
    <w:rsid w:val="00A132B8"/>
    <w:rPr>
      <w:color w:val="800080"/>
      <w:u w:val="single"/>
    </w:rPr>
  </w:style>
  <w:style w:type="paragraph" w:styleId="Plattetekst3">
    <w:name w:val="Body Text 3"/>
    <w:basedOn w:val="Standaard"/>
    <w:link w:val="Plattetekst3Char"/>
    <w:rsid w:val="00A132B8"/>
    <w:pPr>
      <w:spacing w:after="120" w:line="300" w:lineRule="atLeast"/>
    </w:pPr>
    <w:rPr>
      <w:sz w:val="16"/>
      <w:szCs w:val="16"/>
    </w:rPr>
  </w:style>
  <w:style w:type="character" w:customStyle="1" w:styleId="Plattetekst3Char">
    <w:name w:val="Platte tekst 3 Char"/>
    <w:basedOn w:val="Standaardalinea-lettertype"/>
    <w:link w:val="Plattetekst3"/>
    <w:rsid w:val="00A132B8"/>
    <w:rPr>
      <w:rFonts w:ascii="Franklin Gothic Book" w:hAnsi="Franklin Gothic Book"/>
      <w:sz w:val="16"/>
      <w:szCs w:val="16"/>
    </w:rPr>
  </w:style>
  <w:style w:type="paragraph" w:styleId="Revisie">
    <w:name w:val="Revision"/>
    <w:hidden/>
    <w:uiPriority w:val="99"/>
    <w:semiHidden/>
    <w:rsid w:val="00A132B8"/>
    <w:pPr>
      <w:spacing w:line="300" w:lineRule="atLeast"/>
    </w:pPr>
    <w:rPr>
      <w:rFonts w:ascii="Franklin Gothic Book" w:hAnsi="Franklin Gothic Book"/>
      <w:szCs w:val="24"/>
    </w:rPr>
  </w:style>
  <w:style w:type="paragraph" w:customStyle="1" w:styleId="Default">
    <w:name w:val="Default"/>
    <w:rsid w:val="00A132B8"/>
    <w:pPr>
      <w:widowControl w:val="0"/>
      <w:autoSpaceDE w:val="0"/>
      <w:autoSpaceDN w:val="0"/>
      <w:adjustRightInd w:val="0"/>
      <w:spacing w:line="300" w:lineRule="atLeast"/>
      <w:ind w:left="2880" w:hanging="2880"/>
      <w:jc w:val="both"/>
    </w:pPr>
    <w:rPr>
      <w:rFonts w:ascii="NDZUAF+TTE208AF90t00" w:hAnsi="NDZUAF+TTE208AF90t00" w:cs="NDZUAF+TTE208AF90t00"/>
      <w:color w:val="000000"/>
      <w:sz w:val="24"/>
      <w:szCs w:val="24"/>
      <w:lang w:val="en-US" w:eastAsia="en-US"/>
    </w:rPr>
  </w:style>
  <w:style w:type="paragraph" w:customStyle="1" w:styleId="CM21">
    <w:name w:val="CM21"/>
    <w:basedOn w:val="Default"/>
    <w:next w:val="Default"/>
    <w:uiPriority w:val="99"/>
    <w:rsid w:val="00A132B8"/>
    <w:rPr>
      <w:rFonts w:cs="Times New Roman"/>
      <w:color w:val="auto"/>
    </w:rPr>
  </w:style>
  <w:style w:type="paragraph" w:customStyle="1" w:styleId="CM3">
    <w:name w:val="CM3"/>
    <w:basedOn w:val="Default"/>
    <w:next w:val="Default"/>
    <w:uiPriority w:val="99"/>
    <w:rsid w:val="00A132B8"/>
    <w:pPr>
      <w:spacing w:line="263" w:lineRule="atLeast"/>
    </w:pPr>
    <w:rPr>
      <w:rFonts w:cs="Times New Roman"/>
      <w:color w:val="auto"/>
    </w:rPr>
  </w:style>
  <w:style w:type="paragraph" w:customStyle="1" w:styleId="CM24">
    <w:name w:val="CM24"/>
    <w:basedOn w:val="Default"/>
    <w:next w:val="Default"/>
    <w:uiPriority w:val="99"/>
    <w:rsid w:val="00A132B8"/>
    <w:rPr>
      <w:rFonts w:cs="Times New Roman"/>
      <w:color w:val="auto"/>
    </w:rPr>
  </w:style>
  <w:style w:type="paragraph" w:customStyle="1" w:styleId="CM31">
    <w:name w:val="CM31"/>
    <w:basedOn w:val="Default"/>
    <w:next w:val="Default"/>
    <w:uiPriority w:val="99"/>
    <w:rsid w:val="00A132B8"/>
    <w:pPr>
      <w:ind w:left="0" w:firstLine="0"/>
      <w:jc w:val="left"/>
    </w:pPr>
    <w:rPr>
      <w:rFonts w:cs="Times New Roman"/>
      <w:color w:val="auto"/>
    </w:rPr>
  </w:style>
  <w:style w:type="paragraph" w:customStyle="1" w:styleId="CM22">
    <w:name w:val="CM22"/>
    <w:basedOn w:val="Standaard"/>
    <w:next w:val="Standaard"/>
    <w:uiPriority w:val="99"/>
    <w:rsid w:val="00A132B8"/>
    <w:pPr>
      <w:widowControl w:val="0"/>
      <w:autoSpaceDE w:val="0"/>
      <w:autoSpaceDN w:val="0"/>
      <w:adjustRightInd w:val="0"/>
      <w:spacing w:line="300" w:lineRule="atLeast"/>
      <w:ind w:right="1916"/>
    </w:pPr>
    <w:rPr>
      <w:rFonts w:ascii="NDZUAF+TTE208AF90t00" w:hAnsi="NDZUAF+TTE208AF90t00"/>
      <w:sz w:val="24"/>
    </w:rPr>
  </w:style>
  <w:style w:type="paragraph" w:customStyle="1" w:styleId="CM7">
    <w:name w:val="CM7"/>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16">
    <w:name w:val="CM16"/>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15">
    <w:name w:val="CM15"/>
    <w:basedOn w:val="Default"/>
    <w:next w:val="Default"/>
    <w:uiPriority w:val="99"/>
    <w:rsid w:val="00A132B8"/>
    <w:pPr>
      <w:spacing w:line="263" w:lineRule="atLeast"/>
      <w:ind w:left="0" w:right="1916" w:firstLine="0"/>
      <w:jc w:val="left"/>
    </w:pPr>
    <w:rPr>
      <w:rFonts w:cs="Times New Roman"/>
      <w:color w:val="auto"/>
      <w:lang w:val="nl-NL" w:eastAsia="nl-NL"/>
    </w:rPr>
  </w:style>
  <w:style w:type="paragraph" w:customStyle="1" w:styleId="CM28">
    <w:name w:val="CM28"/>
    <w:basedOn w:val="Default"/>
    <w:next w:val="Default"/>
    <w:uiPriority w:val="99"/>
    <w:rsid w:val="00A132B8"/>
    <w:pPr>
      <w:ind w:left="0" w:right="1916" w:firstLine="0"/>
      <w:jc w:val="left"/>
    </w:pPr>
    <w:rPr>
      <w:rFonts w:cs="Times New Roman"/>
      <w:color w:val="auto"/>
      <w:lang w:val="nl-NL" w:eastAsia="nl-NL"/>
    </w:rPr>
  </w:style>
  <w:style w:type="paragraph" w:customStyle="1" w:styleId="bodytext">
    <w:name w:val="bodytext"/>
    <w:basedOn w:val="Standaard"/>
    <w:rsid w:val="00A132B8"/>
    <w:pPr>
      <w:spacing w:before="100" w:beforeAutospacing="1" w:after="100" w:afterAutospacing="1"/>
    </w:pPr>
    <w:rPr>
      <w:rFonts w:ascii="Times New Roman" w:hAnsi="Times New Roman"/>
      <w:sz w:val="24"/>
    </w:rPr>
  </w:style>
  <w:style w:type="character" w:styleId="Onopgelostemelding">
    <w:name w:val="Unresolved Mention"/>
    <w:uiPriority w:val="99"/>
    <w:semiHidden/>
    <w:unhideWhenUsed/>
    <w:rsid w:val="00A132B8"/>
    <w:rPr>
      <w:color w:val="605E5C"/>
      <w:shd w:val="clear" w:color="auto" w:fill="E1DFDD"/>
    </w:rPr>
  </w:style>
  <w:style w:type="table" w:styleId="Onopgemaaktetabel3">
    <w:name w:val="Plain Table 3"/>
    <w:basedOn w:val="Standaardtabel"/>
    <w:uiPriority w:val="43"/>
    <w:rsid w:val="007617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7617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0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yperlink" Target="https://lokaleregelgeving.overheid.nl/CVDR30330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oink.info/veiligheid-personee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lokaleregelgeving.overheid.nl/CVDR30330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ure-kids.nl" TargetMode="External"/><Relationship Id="rId20" Type="http://schemas.openxmlformats.org/officeDocument/2006/relationships/hyperlink" Target="https://www.boink.info/veiligheid-persone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s://www.rijksoverheid.nl/onderwerpen/kinderopvang/vaste-gezichten-en-groepen-kinderopva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pure-kid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0DCD10A8BE98647B891DFC7BC2FA2AA" ma:contentTypeVersion="2" ma:contentTypeDescription="Een nieuw document maken." ma:contentTypeScope="" ma:versionID="d6f7be7541f46a89633b3e7a4771170b">
  <xsd:schema xmlns:xsd="http://www.w3.org/2001/XMLSchema" xmlns:xs="http://www.w3.org/2001/XMLSchema" xmlns:p="http://schemas.microsoft.com/office/2006/metadata/properties" xmlns:ns2="a44e7746-52a3-42bf-841d-eaf32ce94173" targetNamespace="http://schemas.microsoft.com/office/2006/metadata/properties" ma:root="true" ma:fieldsID="2002486cbce0857c1889239bde126816" ns2:_="">
    <xsd:import namespace="a44e7746-52a3-42bf-841d-eaf32ce9417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e7746-52a3-42bf-841d-eaf32ce941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09C83F-1068-4503-9E6F-7463EED8FD20}">
  <ds:schemaRefs>
    <ds:schemaRef ds:uri="http://schemas.openxmlformats.org/officeDocument/2006/bibliography"/>
  </ds:schemaRefs>
</ds:datastoreItem>
</file>

<file path=customXml/itemProps2.xml><?xml version="1.0" encoding="utf-8"?>
<ds:datastoreItem xmlns:ds="http://schemas.openxmlformats.org/officeDocument/2006/customXml" ds:itemID="{B44734A6-4D70-4570-BF16-FDDBD2D486FA}">
  <ds:schemaRefs>
    <ds:schemaRef ds:uri="http://schemas.microsoft.com/sharepoint/v3/contenttype/forms"/>
  </ds:schemaRefs>
</ds:datastoreItem>
</file>

<file path=customXml/itemProps3.xml><?xml version="1.0" encoding="utf-8"?>
<ds:datastoreItem xmlns:ds="http://schemas.openxmlformats.org/officeDocument/2006/customXml" ds:itemID="{EF1054E0-6D01-4F42-A77D-03C236BB02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9B5C2F-01D6-4253-B63D-2B9B19DF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e7746-52a3-42bf-841d-eaf32ce94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21</Pages>
  <Words>7522</Words>
  <Characters>41375</Characters>
  <Application>Microsoft Office Word</Application>
  <DocSecurity>0</DocSecurity>
  <Lines>344</Lines>
  <Paragraphs>97</Paragraphs>
  <ScaleCrop>false</ScaleCrop>
  <HeadingPairs>
    <vt:vector size="2" baseType="variant">
      <vt:variant>
        <vt:lpstr>Titel</vt:lpstr>
      </vt:variant>
      <vt:variant>
        <vt:i4>1</vt:i4>
      </vt:variant>
    </vt:vector>
  </HeadingPairs>
  <TitlesOfParts>
    <vt:vector size="1" baseType="lpstr">
      <vt:lpstr>Statusoverzicht</vt:lpstr>
    </vt:vector>
  </TitlesOfParts>
  <Company>SKSG Kinderopvang</Company>
  <LinksUpToDate>false</LinksUpToDate>
  <CharactersWithSpaces>48800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Statusoverzicht</dc:title>
  <dc:subject/>
  <dc:creator>SK44</dc:creator>
  <cp:keywords/>
  <cp:lastModifiedBy>Sabine Veenstra | Pure Kids</cp:lastModifiedBy>
  <cp:revision>20</cp:revision>
  <cp:lastPrinted>2022-10-03T13:14:00Z</cp:lastPrinted>
  <dcterms:created xsi:type="dcterms:W3CDTF">2022-10-04T07:36:00Z</dcterms:created>
  <dcterms:modified xsi:type="dcterms:W3CDTF">2023-03-14T09:49:00Z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0x010100B0DCD10A8BE98647B891DFC7BC2FA2AA</vt:lpwstr>
  </property>
</Properties>
</file>